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C108" w14:textId="77777777" w:rsidR="007E47E9" w:rsidRPr="000927BC" w:rsidRDefault="00000000" w:rsidP="007E47E9">
      <w:pPr>
        <w:rPr>
          <w:b/>
          <w:color w:val="000000" w:themeColor="text1"/>
        </w:rPr>
      </w:pPr>
      <w:r>
        <w:rPr>
          <w:b/>
          <w:color w:val="000000" w:themeColor="text1"/>
          <w:lang w:val="sr-Cyrl-CS"/>
        </w:rPr>
        <w:pict w14:anchorId="325AEB3D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454.55pt;margin-top:-9pt;width:79.35pt;height:803.2pt;z-index:251654656" stroked="f">
            <v:textbox style="layout-flow:vertical;mso-layout-flow-alt:bottom-to-top;mso-next-textbox:#_x0000_s1064">
              <w:txbxContent>
                <w:p w14:paraId="15D93D72" w14:textId="77777777" w:rsidR="00904A25" w:rsidRPr="00903BF4" w:rsidRDefault="00904A25" w:rsidP="005E773C">
                  <w:pPr>
                    <w:spacing w:line="216" w:lineRule="auto"/>
                    <w:jc w:val="center"/>
                    <w:rPr>
                      <w:sz w:val="92"/>
                      <w:szCs w:val="92"/>
                      <w:lang w:val="sr-Cyrl-CS"/>
                    </w:rPr>
                  </w:pPr>
                  <w:r w:rsidRPr="00903BF4">
                    <w:rPr>
                      <w:b/>
                      <w:bCs/>
                      <w:sz w:val="92"/>
                      <w:szCs w:val="92"/>
                    </w:rPr>
                    <w:t xml:space="preserve">ФАРМАКОЛОГИЈА 1 </w:t>
                  </w:r>
                </w:p>
              </w:txbxContent>
            </v:textbox>
          </v:shape>
        </w:pict>
      </w:r>
    </w:p>
    <w:p w14:paraId="3EB722A1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12B84259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41D60B3A" w14:textId="77777777" w:rsidR="007E47E9" w:rsidRPr="000927BC" w:rsidRDefault="007E47E9" w:rsidP="007E47E9">
      <w:pPr>
        <w:rPr>
          <w:b/>
          <w:color w:val="000000" w:themeColor="text1"/>
        </w:rPr>
      </w:pPr>
    </w:p>
    <w:p w14:paraId="4B798111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0F595095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70750AB7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5528FD39" w14:textId="77777777" w:rsidR="007E47E9" w:rsidRPr="000927BC" w:rsidRDefault="00D1592C" w:rsidP="00E91848">
      <w:pPr>
        <w:tabs>
          <w:tab w:val="left" w:pos="9356"/>
        </w:tabs>
        <w:ind w:right="566"/>
        <w:jc w:val="center"/>
        <w:rPr>
          <w:b/>
          <w:color w:val="000000" w:themeColor="text1"/>
          <w:lang w:val="sr-Cyrl-CS"/>
        </w:rPr>
      </w:pPr>
      <w:r w:rsidRPr="000927BC">
        <w:rPr>
          <w:b/>
          <w:noProof/>
          <w:color w:val="000000" w:themeColor="text1"/>
          <w:lang w:val="en-US"/>
        </w:rPr>
        <w:drawing>
          <wp:inline distT="0" distB="0" distL="0" distR="0" wp14:anchorId="64FF43D2" wp14:editId="2FD9C620">
            <wp:extent cx="1358900" cy="185420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75F88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40"/>
          <w:szCs w:val="40"/>
        </w:rPr>
      </w:pPr>
    </w:p>
    <w:p w14:paraId="0468A67F" w14:textId="77777777" w:rsidR="00971D24" w:rsidRPr="000927BC" w:rsidRDefault="00971D24" w:rsidP="00E91848">
      <w:pPr>
        <w:tabs>
          <w:tab w:val="left" w:pos="9356"/>
        </w:tabs>
        <w:ind w:right="566"/>
        <w:jc w:val="center"/>
        <w:rPr>
          <w:color w:val="000000" w:themeColor="text1"/>
          <w:sz w:val="40"/>
          <w:szCs w:val="40"/>
        </w:rPr>
      </w:pPr>
    </w:p>
    <w:p w14:paraId="3DC8118E" w14:textId="77777777" w:rsidR="000E204D" w:rsidRPr="000927BC" w:rsidRDefault="000E204D" w:rsidP="00E91848">
      <w:pPr>
        <w:tabs>
          <w:tab w:val="left" w:pos="9356"/>
        </w:tabs>
        <w:ind w:right="566"/>
        <w:jc w:val="center"/>
        <w:rPr>
          <w:color w:val="000000" w:themeColor="text1"/>
          <w:sz w:val="40"/>
          <w:szCs w:val="40"/>
        </w:rPr>
      </w:pPr>
    </w:p>
    <w:p w14:paraId="3F565000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6D47DA8D" w14:textId="77777777" w:rsidR="002302E1" w:rsidRPr="000927BC" w:rsidRDefault="002302E1" w:rsidP="00E91848">
      <w:pPr>
        <w:tabs>
          <w:tab w:val="left" w:pos="9356"/>
        </w:tabs>
        <w:ind w:left="-142" w:right="566"/>
        <w:jc w:val="center"/>
        <w:rPr>
          <w:b/>
          <w:color w:val="000000" w:themeColor="text1"/>
          <w:sz w:val="42"/>
          <w:szCs w:val="42"/>
        </w:rPr>
      </w:pPr>
    </w:p>
    <w:p w14:paraId="78984928" w14:textId="77777777" w:rsidR="00F70390" w:rsidRPr="000927BC" w:rsidRDefault="007E47E9" w:rsidP="00E91848">
      <w:pPr>
        <w:tabs>
          <w:tab w:val="left" w:pos="9356"/>
        </w:tabs>
        <w:ind w:left="-142" w:right="566"/>
        <w:jc w:val="center"/>
        <w:rPr>
          <w:b/>
          <w:color w:val="000000" w:themeColor="text1"/>
          <w:sz w:val="42"/>
          <w:szCs w:val="42"/>
          <w:lang w:val="sr-Cyrl-CS"/>
        </w:rPr>
      </w:pPr>
      <w:r w:rsidRPr="000927BC">
        <w:rPr>
          <w:b/>
          <w:color w:val="000000" w:themeColor="text1"/>
          <w:sz w:val="42"/>
          <w:szCs w:val="42"/>
          <w:lang w:val="sr-Cyrl-CS"/>
        </w:rPr>
        <w:t>ИНТЕГРИСАНЕ АКАДЕМСКЕ СТУДИЈ</w:t>
      </w:r>
      <w:r w:rsidRPr="000927BC">
        <w:rPr>
          <w:b/>
          <w:color w:val="000000" w:themeColor="text1"/>
          <w:sz w:val="42"/>
          <w:szCs w:val="42"/>
          <w:lang w:val="en-US"/>
        </w:rPr>
        <w:t>E</w:t>
      </w:r>
    </w:p>
    <w:p w14:paraId="053B8024" w14:textId="77777777" w:rsidR="007E47E9" w:rsidRPr="000927BC" w:rsidRDefault="00F70390" w:rsidP="00E91848">
      <w:pPr>
        <w:tabs>
          <w:tab w:val="left" w:pos="9356"/>
        </w:tabs>
        <w:ind w:left="-142" w:right="566"/>
        <w:jc w:val="center"/>
        <w:rPr>
          <w:b/>
          <w:color w:val="000000" w:themeColor="text1"/>
          <w:sz w:val="42"/>
          <w:szCs w:val="42"/>
          <w:lang w:val="sr-Cyrl-CS"/>
        </w:rPr>
      </w:pPr>
      <w:r w:rsidRPr="000927BC">
        <w:rPr>
          <w:b/>
          <w:color w:val="000000" w:themeColor="text1"/>
          <w:sz w:val="42"/>
          <w:szCs w:val="42"/>
          <w:lang w:val="sr-Cyrl-CS"/>
        </w:rPr>
        <w:t>ФАРМАЦИЈЕ</w:t>
      </w:r>
    </w:p>
    <w:p w14:paraId="56AF9B40" w14:textId="77777777" w:rsidR="007E47E9" w:rsidRPr="000927BC" w:rsidRDefault="007E47E9" w:rsidP="00E91848">
      <w:pPr>
        <w:tabs>
          <w:tab w:val="left" w:pos="9356"/>
        </w:tabs>
        <w:ind w:left="-142" w:right="566"/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9E3CC9B" w14:textId="77777777" w:rsidR="007E47E9" w:rsidRPr="000927BC" w:rsidRDefault="007E47E9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  <w:lang w:val="sr-Cyrl-CS"/>
        </w:rPr>
      </w:pPr>
      <w:r w:rsidRPr="000927BC">
        <w:rPr>
          <w:b/>
          <w:color w:val="000000" w:themeColor="text1"/>
          <w:sz w:val="32"/>
          <w:szCs w:val="32"/>
          <w:lang w:val="sr-Cyrl-CS"/>
        </w:rPr>
        <w:br/>
      </w:r>
      <w:r w:rsidR="001A225E" w:rsidRPr="000927BC">
        <w:rPr>
          <w:b/>
          <w:color w:val="000000" w:themeColor="text1"/>
          <w:sz w:val="34"/>
          <w:szCs w:val="34"/>
        </w:rPr>
        <w:t>ДРУГА</w:t>
      </w:r>
      <w:r w:rsidR="00F70390" w:rsidRPr="000927BC">
        <w:rPr>
          <w:b/>
          <w:color w:val="000000" w:themeColor="text1"/>
          <w:sz w:val="34"/>
          <w:szCs w:val="34"/>
          <w:lang w:val="sr-Cyrl-CS"/>
        </w:rPr>
        <w:t xml:space="preserve"> </w:t>
      </w:r>
      <w:r w:rsidRPr="000927BC">
        <w:rPr>
          <w:b/>
          <w:color w:val="000000" w:themeColor="text1"/>
          <w:sz w:val="34"/>
          <w:szCs w:val="34"/>
          <w:lang w:val="sr-Cyrl-CS"/>
        </w:rPr>
        <w:t>ГОДИНА СТУДИЈА</w:t>
      </w:r>
    </w:p>
    <w:p w14:paraId="232D0E6F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b/>
          <w:color w:val="000000" w:themeColor="text1"/>
          <w:lang w:val="sr-Cyrl-CS"/>
        </w:rPr>
      </w:pPr>
    </w:p>
    <w:p w14:paraId="128F6DAD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b/>
          <w:color w:val="000000" w:themeColor="text1"/>
          <w:lang w:val="sr-Cyrl-CS"/>
        </w:rPr>
      </w:pPr>
    </w:p>
    <w:p w14:paraId="236F45EA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b/>
          <w:color w:val="000000" w:themeColor="text1"/>
          <w:lang w:val="sr-Cyrl-CS"/>
        </w:rPr>
      </w:pPr>
    </w:p>
    <w:p w14:paraId="7ED9E118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079D53AD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399FD45D" w14:textId="77777777" w:rsidR="00F70390" w:rsidRPr="000927BC" w:rsidRDefault="00F70390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43A2B652" w14:textId="77777777" w:rsidR="00F70390" w:rsidRPr="000927BC" w:rsidRDefault="00F70390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54394D04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354C7B81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522AD0AA" w14:textId="77777777" w:rsidR="007E47E9" w:rsidRPr="000927BC" w:rsidRDefault="007E47E9" w:rsidP="00E91848">
      <w:pPr>
        <w:tabs>
          <w:tab w:val="left" w:pos="9356"/>
        </w:tabs>
        <w:ind w:right="566"/>
        <w:jc w:val="center"/>
        <w:rPr>
          <w:color w:val="000000" w:themeColor="text1"/>
          <w:sz w:val="25"/>
          <w:szCs w:val="25"/>
          <w:lang w:val="sr-Cyrl-CS"/>
        </w:rPr>
      </w:pPr>
    </w:p>
    <w:p w14:paraId="4F93EA91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789A8A39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5BB5ACD5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63B45898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18B7AAAB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591B27BA" w14:textId="77777777" w:rsidR="00C94B4E" w:rsidRPr="000927BC" w:rsidRDefault="00C94B4E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60"/>
          <w:szCs w:val="60"/>
        </w:rPr>
      </w:pPr>
    </w:p>
    <w:p w14:paraId="01D000F6" w14:textId="77777777" w:rsidR="007E47E9" w:rsidRPr="000927BC" w:rsidRDefault="00F70390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  <w:r w:rsidRPr="000927BC">
        <w:rPr>
          <w:color w:val="000000" w:themeColor="text1"/>
          <w:sz w:val="34"/>
          <w:szCs w:val="34"/>
          <w:lang w:val="sr-Cyrl-CS"/>
        </w:rPr>
        <w:t>Ш</w:t>
      </w:r>
      <w:r w:rsidR="002925EA" w:rsidRPr="000927BC">
        <w:rPr>
          <w:color w:val="000000" w:themeColor="text1"/>
          <w:sz w:val="34"/>
          <w:szCs w:val="34"/>
          <w:lang w:val="sr-Cyrl-CS"/>
        </w:rPr>
        <w:t>колска 20</w:t>
      </w:r>
      <w:r w:rsidR="00A1168B" w:rsidRPr="00EC0532">
        <w:rPr>
          <w:color w:val="000000" w:themeColor="text1"/>
          <w:sz w:val="34"/>
          <w:szCs w:val="34"/>
        </w:rPr>
        <w:t>2</w:t>
      </w:r>
      <w:r w:rsidR="00540339">
        <w:rPr>
          <w:color w:val="FF0000"/>
          <w:sz w:val="34"/>
          <w:szCs w:val="34"/>
        </w:rPr>
        <w:t>5</w:t>
      </w:r>
      <w:r w:rsidR="00310E1A" w:rsidRPr="000927BC">
        <w:rPr>
          <w:color w:val="000000" w:themeColor="text1"/>
          <w:sz w:val="34"/>
          <w:szCs w:val="34"/>
          <w:lang w:val="sr-Cyrl-CS"/>
        </w:rPr>
        <w:t>/20</w:t>
      </w:r>
      <w:r w:rsidR="00310E1A" w:rsidRPr="00EC0532">
        <w:rPr>
          <w:color w:val="000000" w:themeColor="text1"/>
          <w:sz w:val="34"/>
          <w:szCs w:val="34"/>
        </w:rPr>
        <w:t>2</w:t>
      </w:r>
      <w:r w:rsidR="00540339">
        <w:rPr>
          <w:color w:val="FF0000"/>
          <w:sz w:val="34"/>
          <w:szCs w:val="34"/>
        </w:rPr>
        <w:t>6</w:t>
      </w:r>
      <w:r w:rsidR="001A225E" w:rsidRPr="000927BC">
        <w:rPr>
          <w:color w:val="000000" w:themeColor="text1"/>
          <w:sz w:val="34"/>
          <w:szCs w:val="34"/>
        </w:rPr>
        <w:t>.</w:t>
      </w:r>
      <w:r w:rsidR="00D868E6" w:rsidRPr="000927BC">
        <w:rPr>
          <w:color w:val="000000" w:themeColor="text1"/>
          <w:sz w:val="34"/>
          <w:szCs w:val="34"/>
          <w:lang w:val="sr-Latn-CS"/>
        </w:rPr>
        <w:t xml:space="preserve"> </w:t>
      </w:r>
      <w:r w:rsidRPr="000927BC">
        <w:rPr>
          <w:color w:val="000000" w:themeColor="text1"/>
          <w:sz w:val="34"/>
          <w:szCs w:val="34"/>
          <w:lang w:val="sr-Cyrl-CS"/>
        </w:rPr>
        <w:t>година</w:t>
      </w:r>
    </w:p>
    <w:p w14:paraId="23C1908C" w14:textId="77777777" w:rsidR="00AA204F" w:rsidRPr="000927BC" w:rsidRDefault="00AA204F" w:rsidP="00E91848">
      <w:pPr>
        <w:tabs>
          <w:tab w:val="left" w:pos="9356"/>
        </w:tabs>
        <w:ind w:left="-142" w:right="566"/>
        <w:jc w:val="center"/>
        <w:rPr>
          <w:color w:val="000000" w:themeColor="text1"/>
          <w:sz w:val="34"/>
          <w:szCs w:val="34"/>
        </w:rPr>
      </w:pPr>
    </w:p>
    <w:p w14:paraId="53D300A9" w14:textId="77777777" w:rsidR="007E47E9" w:rsidRPr="000927BC" w:rsidRDefault="007E47E9" w:rsidP="007E47E9">
      <w:pPr>
        <w:rPr>
          <w:color w:val="000000" w:themeColor="text1"/>
          <w:sz w:val="28"/>
          <w:szCs w:val="28"/>
        </w:rPr>
      </w:pPr>
    </w:p>
    <w:p w14:paraId="60CD2DE8" w14:textId="77777777" w:rsidR="007E47E9" w:rsidRPr="000927BC" w:rsidRDefault="00D1592C" w:rsidP="007E47E9">
      <w:pPr>
        <w:jc w:val="center"/>
        <w:rPr>
          <w:color w:val="000000" w:themeColor="text1"/>
          <w:sz w:val="28"/>
          <w:szCs w:val="28"/>
          <w:lang w:val="sr-Cyrl-CS"/>
        </w:rPr>
      </w:pPr>
      <w:r w:rsidRPr="000927BC">
        <w:rPr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092969C" wp14:editId="22A8C879">
            <wp:extent cx="3209925" cy="9728922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312" cy="974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67074E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1D901600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3BA8CF99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5630F301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2EE73FB6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883F47E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9477BA2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465EEB6A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427A1B32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1723743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5BEE6F8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37AFABEF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963C2C5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3333DC54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7985768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5A5E2944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961F289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en-US"/>
        </w:rPr>
      </w:pPr>
    </w:p>
    <w:p w14:paraId="6DA273FE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0C48CBA4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5FB90980" w14:textId="77777777" w:rsidR="007E47E9" w:rsidRPr="000927BC" w:rsidRDefault="007E47E9" w:rsidP="005F52CE">
      <w:pPr>
        <w:rPr>
          <w:color w:val="000000" w:themeColor="text1"/>
          <w:sz w:val="28"/>
          <w:szCs w:val="28"/>
          <w:lang w:val="sr-Cyrl-CS"/>
        </w:rPr>
      </w:pPr>
      <w:r w:rsidRPr="000927BC">
        <w:rPr>
          <w:color w:val="000000" w:themeColor="text1"/>
          <w:sz w:val="28"/>
          <w:szCs w:val="28"/>
          <w:lang w:val="sr-Cyrl-CS"/>
        </w:rPr>
        <w:t>Предмет:</w:t>
      </w:r>
    </w:p>
    <w:p w14:paraId="58AE52CF" w14:textId="77777777" w:rsidR="007E47E9" w:rsidRPr="000927BC" w:rsidRDefault="007E47E9" w:rsidP="005F52CE">
      <w:pPr>
        <w:rPr>
          <w:color w:val="000000" w:themeColor="text1"/>
          <w:sz w:val="40"/>
          <w:szCs w:val="40"/>
          <w:lang w:val="sr-Cyrl-CS"/>
        </w:rPr>
      </w:pPr>
    </w:p>
    <w:p w14:paraId="32ABAAD6" w14:textId="77777777" w:rsidR="00922C38" w:rsidRPr="000927BC" w:rsidRDefault="00EB0CCE" w:rsidP="000C5047">
      <w:pPr>
        <w:ind w:right="283"/>
        <w:jc w:val="center"/>
        <w:rPr>
          <w:color w:val="000000" w:themeColor="text1"/>
          <w:sz w:val="40"/>
          <w:szCs w:val="40"/>
          <w:lang w:val="sr-Latn-CS"/>
        </w:rPr>
      </w:pPr>
      <w:r w:rsidRPr="000927BC">
        <w:rPr>
          <w:b/>
          <w:bCs/>
          <w:color w:val="000000" w:themeColor="text1"/>
          <w:sz w:val="40"/>
          <w:szCs w:val="40"/>
          <w:lang w:val="ru-RU"/>
        </w:rPr>
        <w:t>ФАРМАКОЛОГИЈА</w:t>
      </w:r>
      <w:r w:rsidR="003523BB" w:rsidRPr="000927BC">
        <w:rPr>
          <w:b/>
          <w:bCs/>
          <w:color w:val="000000" w:themeColor="text1"/>
          <w:sz w:val="40"/>
          <w:szCs w:val="40"/>
          <w:lang w:val="sr-Cyrl-CS"/>
        </w:rPr>
        <w:t xml:space="preserve"> 1</w:t>
      </w:r>
    </w:p>
    <w:p w14:paraId="7EC5B333" w14:textId="77777777" w:rsidR="00B40317" w:rsidRPr="005F52CE" w:rsidRDefault="00B40317" w:rsidP="005F52CE">
      <w:pPr>
        <w:rPr>
          <w:color w:val="000000" w:themeColor="text1"/>
          <w:sz w:val="28"/>
          <w:szCs w:val="28"/>
          <w:lang w:val="sr-Cyrl-CS"/>
        </w:rPr>
      </w:pPr>
    </w:p>
    <w:p w14:paraId="0178951B" w14:textId="77777777" w:rsidR="00502C83" w:rsidRPr="000927BC" w:rsidRDefault="007E47E9" w:rsidP="00C65442">
      <w:pPr>
        <w:jc w:val="both"/>
        <w:rPr>
          <w:color w:val="000000" w:themeColor="text1"/>
        </w:rPr>
      </w:pPr>
      <w:r w:rsidRPr="000927BC">
        <w:rPr>
          <w:color w:val="000000" w:themeColor="text1"/>
          <w:lang w:val="sr-Cyrl-CS"/>
        </w:rPr>
        <w:t xml:space="preserve">Предмет </w:t>
      </w:r>
      <w:r w:rsidR="00C6133D" w:rsidRPr="000927BC">
        <w:rPr>
          <w:color w:val="000000" w:themeColor="text1"/>
          <w:lang w:val="ru-RU"/>
        </w:rPr>
        <w:t>се вреднује са</w:t>
      </w:r>
      <w:r w:rsidR="00502C83" w:rsidRPr="000927BC">
        <w:rPr>
          <w:color w:val="000000" w:themeColor="text1"/>
          <w:lang w:val="sr-Cyrl-CS"/>
        </w:rPr>
        <w:t xml:space="preserve"> </w:t>
      </w:r>
      <w:r w:rsidR="00D44048" w:rsidRPr="000927BC">
        <w:rPr>
          <w:color w:val="000000" w:themeColor="text1"/>
        </w:rPr>
        <w:t>5</w:t>
      </w:r>
      <w:r w:rsidR="00502C83" w:rsidRPr="000927BC">
        <w:rPr>
          <w:b/>
          <w:bCs/>
          <w:color w:val="000000" w:themeColor="text1"/>
          <w:lang w:val="sr-Cyrl-CS"/>
        </w:rPr>
        <w:t xml:space="preserve"> </w:t>
      </w:r>
      <w:r w:rsidR="00502C83" w:rsidRPr="000927BC">
        <w:rPr>
          <w:color w:val="000000" w:themeColor="text1"/>
          <w:lang w:val="sr-Cyrl-CS"/>
        </w:rPr>
        <w:t>ЕСПБ</w:t>
      </w:r>
      <w:r w:rsidRPr="000927BC">
        <w:rPr>
          <w:color w:val="000000" w:themeColor="text1"/>
          <w:lang w:val="sr-Cyrl-CS"/>
        </w:rPr>
        <w:t>.</w:t>
      </w:r>
      <w:r w:rsidR="00D44048" w:rsidRPr="000927BC">
        <w:rPr>
          <w:color w:val="000000" w:themeColor="text1"/>
          <w:lang w:val="sr-Cyrl-CS"/>
        </w:rPr>
        <w:t xml:space="preserve"> Недељно има</w:t>
      </w:r>
      <w:r w:rsidR="00C6133D" w:rsidRPr="000927BC">
        <w:rPr>
          <w:color w:val="000000" w:themeColor="text1"/>
          <w:lang w:val="ru-RU"/>
        </w:rPr>
        <w:t xml:space="preserve"> </w:t>
      </w:r>
      <w:r w:rsidR="00D44048" w:rsidRPr="000927BC">
        <w:rPr>
          <w:color w:val="000000" w:themeColor="text1"/>
        </w:rPr>
        <w:t xml:space="preserve">4 </w:t>
      </w:r>
      <w:r w:rsidR="00C6133D" w:rsidRPr="000927BC">
        <w:rPr>
          <w:color w:val="000000" w:themeColor="text1"/>
          <w:lang w:val="ru-RU"/>
        </w:rPr>
        <w:t>часа активне наставе</w:t>
      </w:r>
      <w:r w:rsidR="00C6133D" w:rsidRPr="000927BC">
        <w:rPr>
          <w:color w:val="000000" w:themeColor="text1"/>
          <w:lang w:val="sr-Latn-CS"/>
        </w:rPr>
        <w:t xml:space="preserve"> </w:t>
      </w:r>
      <w:r w:rsidR="00C6133D" w:rsidRPr="000927BC">
        <w:rPr>
          <w:iCs/>
          <w:color w:val="000000" w:themeColor="text1"/>
          <w:lang w:val="sr-Latn-CS"/>
        </w:rPr>
        <w:t>(</w:t>
      </w:r>
      <w:r w:rsidR="00D44048" w:rsidRPr="000927BC">
        <w:rPr>
          <w:iCs/>
          <w:color w:val="000000" w:themeColor="text1"/>
        </w:rPr>
        <w:t xml:space="preserve">2 </w:t>
      </w:r>
      <w:r w:rsidR="003231F5" w:rsidRPr="000927BC">
        <w:rPr>
          <w:iCs/>
          <w:color w:val="000000" w:themeColor="text1"/>
          <w:lang w:val="sr-Cyrl-CS"/>
        </w:rPr>
        <w:t xml:space="preserve">часа </w:t>
      </w:r>
      <w:r w:rsidR="00502C83" w:rsidRPr="000927BC">
        <w:rPr>
          <w:iCs/>
          <w:color w:val="000000" w:themeColor="text1"/>
          <w:lang w:val="sr-Cyrl-CS"/>
        </w:rPr>
        <w:t>предавања</w:t>
      </w:r>
      <w:r w:rsidR="00C65442">
        <w:rPr>
          <w:iCs/>
          <w:color w:val="000000" w:themeColor="text1"/>
          <w:lang w:val="sr-Latn-CS"/>
        </w:rPr>
        <w:t xml:space="preserve"> </w:t>
      </w:r>
      <w:r w:rsidR="003231F5" w:rsidRPr="000927BC">
        <w:rPr>
          <w:iCs/>
          <w:color w:val="000000" w:themeColor="text1"/>
          <w:lang w:val="sr-Cyrl-CS"/>
        </w:rPr>
        <w:t>и</w:t>
      </w:r>
      <w:r w:rsidR="00683359" w:rsidRPr="000927BC">
        <w:rPr>
          <w:iCs/>
          <w:color w:val="000000" w:themeColor="text1"/>
          <w:lang w:val="sr-Cyrl-CS"/>
        </w:rPr>
        <w:t xml:space="preserve"> </w:t>
      </w:r>
      <w:r w:rsidR="00C65442">
        <w:rPr>
          <w:iCs/>
          <w:color w:val="000000" w:themeColor="text1"/>
        </w:rPr>
        <w:t xml:space="preserve">              </w:t>
      </w:r>
      <w:r w:rsidR="00D44048" w:rsidRPr="000927BC">
        <w:rPr>
          <w:iCs/>
          <w:color w:val="000000" w:themeColor="text1"/>
        </w:rPr>
        <w:t xml:space="preserve">2 </w:t>
      </w:r>
      <w:r w:rsidR="003231F5" w:rsidRPr="000927BC">
        <w:rPr>
          <w:iCs/>
          <w:color w:val="000000" w:themeColor="text1"/>
          <w:lang w:val="sr-Cyrl-CS"/>
        </w:rPr>
        <w:t>час</w:t>
      </w:r>
      <w:r w:rsidR="00D44048" w:rsidRPr="000927BC">
        <w:rPr>
          <w:iCs/>
          <w:color w:val="000000" w:themeColor="text1"/>
        </w:rPr>
        <w:t>a</w:t>
      </w:r>
      <w:r w:rsidR="00511CA8" w:rsidRPr="000927BC">
        <w:rPr>
          <w:iCs/>
          <w:color w:val="000000" w:themeColor="text1"/>
          <w:lang w:val="sr-Cyrl-CS"/>
        </w:rPr>
        <w:t xml:space="preserve"> </w:t>
      </w:r>
      <w:r w:rsidR="00A50A5E" w:rsidRPr="000927BC">
        <w:rPr>
          <w:rFonts w:cs="Calibri"/>
          <w:color w:val="000000" w:themeColor="text1"/>
          <w:lang w:val="sr-Cyrl-CS"/>
        </w:rPr>
        <w:t>рада у малој групи</w:t>
      </w:r>
      <w:r w:rsidR="00C6133D" w:rsidRPr="000927BC">
        <w:rPr>
          <w:iCs/>
          <w:color w:val="000000" w:themeColor="text1"/>
          <w:lang w:val="sr-Latn-CS"/>
        </w:rPr>
        <w:t>)</w:t>
      </w:r>
    </w:p>
    <w:p w14:paraId="09FCDDBE" w14:textId="77777777" w:rsidR="007E47E9" w:rsidRPr="000927BC" w:rsidRDefault="007E47E9" w:rsidP="000B2E56">
      <w:pPr>
        <w:jc w:val="center"/>
        <w:rPr>
          <w:color w:val="000000" w:themeColor="text1"/>
          <w:sz w:val="28"/>
          <w:szCs w:val="28"/>
          <w:lang w:val="sr-Cyrl-CS"/>
        </w:rPr>
      </w:pPr>
    </w:p>
    <w:p w14:paraId="44D36697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D138668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1183A51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49821D0D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1FA15DA8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0C92B905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3D0B720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290E3D50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2252F51D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3922536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8AA73FC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3E3095EA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68F40626" w14:textId="77777777" w:rsidR="007E47E9" w:rsidRPr="000927BC" w:rsidRDefault="007E47E9" w:rsidP="007E47E9">
      <w:pPr>
        <w:rPr>
          <w:color w:val="000000" w:themeColor="text1"/>
          <w:sz w:val="28"/>
          <w:szCs w:val="28"/>
          <w:lang w:val="sr-Cyrl-CS"/>
        </w:rPr>
      </w:pPr>
    </w:p>
    <w:p w14:paraId="749CDF54" w14:textId="77777777" w:rsidR="007E47E9" w:rsidRPr="000927BC" w:rsidRDefault="007E47E9" w:rsidP="007E47E9">
      <w:pPr>
        <w:rPr>
          <w:b/>
          <w:color w:val="000000" w:themeColor="text1"/>
          <w:lang w:val="sr-Cyrl-CS"/>
        </w:rPr>
      </w:pPr>
    </w:p>
    <w:p w14:paraId="41309F90" w14:textId="77777777" w:rsidR="003231F5" w:rsidRPr="000927BC" w:rsidRDefault="003231F5" w:rsidP="007E47E9">
      <w:pPr>
        <w:rPr>
          <w:b/>
          <w:color w:val="000000" w:themeColor="text1"/>
          <w:lang w:val="sr-Cyrl-CS"/>
        </w:rPr>
      </w:pPr>
    </w:p>
    <w:p w14:paraId="01662F82" w14:textId="77777777" w:rsidR="003231F5" w:rsidRPr="000927BC" w:rsidRDefault="003231F5" w:rsidP="007E47E9">
      <w:pPr>
        <w:rPr>
          <w:b/>
          <w:color w:val="000000" w:themeColor="text1"/>
          <w:lang w:val="sr-Cyrl-CS"/>
        </w:rPr>
      </w:pPr>
    </w:p>
    <w:p w14:paraId="483939AF" w14:textId="77777777" w:rsidR="00502C83" w:rsidRPr="000927BC" w:rsidRDefault="00502C83" w:rsidP="003749B1">
      <w:pPr>
        <w:rPr>
          <w:b/>
          <w:bCs/>
          <w:color w:val="000000" w:themeColor="text1"/>
          <w:lang w:val="sr-Cyrl-CS"/>
        </w:rPr>
      </w:pPr>
    </w:p>
    <w:p w14:paraId="5666D5E7" w14:textId="77777777" w:rsidR="00502C83" w:rsidRPr="000927BC" w:rsidRDefault="00502C83" w:rsidP="003749B1">
      <w:pPr>
        <w:rPr>
          <w:b/>
          <w:bCs/>
          <w:color w:val="000000" w:themeColor="text1"/>
          <w:lang w:val="sr-Cyrl-CS"/>
        </w:rPr>
      </w:pPr>
    </w:p>
    <w:p w14:paraId="4228D05D" w14:textId="77777777" w:rsidR="00CB6982" w:rsidRPr="000927BC" w:rsidRDefault="00CB6982" w:rsidP="003749B1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2CE6AA2" w14:textId="77777777" w:rsidR="00F16B3C" w:rsidRPr="000927BC" w:rsidRDefault="00F16B3C" w:rsidP="003749B1">
      <w:pPr>
        <w:rPr>
          <w:b/>
          <w:bCs/>
          <w:color w:val="000000" w:themeColor="text1"/>
          <w:sz w:val="32"/>
          <w:szCs w:val="32"/>
        </w:rPr>
      </w:pPr>
    </w:p>
    <w:p w14:paraId="33DDA371" w14:textId="77777777" w:rsidR="00CD7B0E" w:rsidRPr="000927BC" w:rsidRDefault="00CD7B0E" w:rsidP="003749B1">
      <w:pPr>
        <w:rPr>
          <w:b/>
          <w:bCs/>
          <w:color w:val="000000" w:themeColor="text1"/>
          <w:sz w:val="32"/>
          <w:szCs w:val="32"/>
        </w:rPr>
      </w:pPr>
    </w:p>
    <w:p w14:paraId="58D3F0AE" w14:textId="77777777" w:rsidR="00E55154" w:rsidRPr="000927BC" w:rsidRDefault="00E55154" w:rsidP="003749B1">
      <w:pPr>
        <w:rPr>
          <w:b/>
          <w:bCs/>
          <w:color w:val="000000" w:themeColor="text1"/>
          <w:sz w:val="32"/>
          <w:szCs w:val="32"/>
        </w:rPr>
      </w:pPr>
    </w:p>
    <w:p w14:paraId="55C519C1" w14:textId="77777777" w:rsidR="00732515" w:rsidRPr="000927BC" w:rsidRDefault="00732515" w:rsidP="003749B1">
      <w:pPr>
        <w:rPr>
          <w:b/>
          <w:bCs/>
          <w:color w:val="000000" w:themeColor="text1"/>
          <w:sz w:val="32"/>
          <w:szCs w:val="32"/>
        </w:rPr>
      </w:pPr>
    </w:p>
    <w:p w14:paraId="0579D317" w14:textId="77777777" w:rsidR="00F16B3C" w:rsidRPr="000927BC" w:rsidRDefault="00AB627B" w:rsidP="00AB627B">
      <w:pPr>
        <w:tabs>
          <w:tab w:val="left" w:pos="142"/>
          <w:tab w:val="left" w:pos="284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474608" w:rsidRPr="000927BC">
        <w:rPr>
          <w:b/>
          <w:bCs/>
          <w:color w:val="000000" w:themeColor="text1"/>
          <w:sz w:val="32"/>
          <w:szCs w:val="32"/>
        </w:rPr>
        <w:t xml:space="preserve">НАСТАВНИЦИ </w:t>
      </w:r>
      <w:r w:rsidR="00AF7EA4" w:rsidRPr="000927BC">
        <w:rPr>
          <w:b/>
          <w:bCs/>
          <w:color w:val="000000" w:themeColor="text1"/>
          <w:sz w:val="32"/>
          <w:szCs w:val="32"/>
        </w:rPr>
        <w:t>И САРАДНИЦИ</w:t>
      </w:r>
    </w:p>
    <w:p w14:paraId="2DA3C1E5" w14:textId="77777777" w:rsidR="00F16B3C" w:rsidRPr="000927BC" w:rsidRDefault="00F16B3C" w:rsidP="003749B1">
      <w:pPr>
        <w:rPr>
          <w:b/>
          <w:bCs/>
          <w:color w:val="000000" w:themeColor="text1"/>
          <w:sz w:val="10"/>
          <w:szCs w:val="10"/>
          <w:lang w:val="sr-Cyrl-CS"/>
        </w:rPr>
      </w:pPr>
    </w:p>
    <w:p w14:paraId="7E522BEE" w14:textId="77777777" w:rsidR="00F16B3C" w:rsidRPr="000927BC" w:rsidRDefault="00F16B3C" w:rsidP="003749B1">
      <w:pPr>
        <w:rPr>
          <w:b/>
          <w:bCs/>
          <w:color w:val="000000" w:themeColor="text1"/>
          <w:sz w:val="10"/>
          <w:szCs w:val="10"/>
          <w:lang w:val="sr-Cyrl-CS"/>
        </w:rPr>
      </w:pPr>
    </w:p>
    <w:tbl>
      <w:tblPr>
        <w:tblpPr w:leftFromText="181" w:rightFromText="181" w:vertAnchor="text" w:horzAnchor="margin" w:tblpX="398" w:tblpY="46"/>
        <w:tblW w:w="51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9"/>
        <w:gridCol w:w="2938"/>
        <w:gridCol w:w="3680"/>
        <w:gridCol w:w="2573"/>
      </w:tblGrid>
      <w:tr w:rsidR="000927BC" w:rsidRPr="000927BC" w14:paraId="2F5ED2C6" w14:textId="77777777" w:rsidTr="00E76034">
        <w:trPr>
          <w:trHeight w:val="428"/>
        </w:trPr>
        <w:tc>
          <w:tcPr>
            <w:tcW w:w="432" w:type="pct"/>
            <w:shd w:val="clear" w:color="auto" w:fill="FFFFFF"/>
            <w:vAlign w:val="center"/>
          </w:tcPr>
          <w:p w14:paraId="316C3D14" w14:textId="77777777" w:rsidR="00143321" w:rsidRPr="000927BC" w:rsidRDefault="00E83491" w:rsidP="005D5C2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Редни број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206FE63C" w14:textId="77777777" w:rsidR="00143321" w:rsidRPr="000927BC" w:rsidRDefault="00143321" w:rsidP="005D5C2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Име и презиме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7FE04796" w14:textId="77777777" w:rsidR="00143321" w:rsidRPr="000927BC" w:rsidRDefault="00143321" w:rsidP="005D5C2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E</w:t>
            </w:r>
            <w:r w:rsidR="00E83491"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-</w:t>
            </w:r>
            <w:r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mail адреса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5A2743BF" w14:textId="77777777" w:rsidR="00143321" w:rsidRPr="000927BC" w:rsidRDefault="007E47E9" w:rsidP="005D5C2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Звање</w:t>
            </w:r>
          </w:p>
        </w:tc>
      </w:tr>
      <w:tr w:rsidR="000927BC" w:rsidRPr="000927BC" w14:paraId="1428032A" w14:textId="77777777" w:rsidTr="00E76034">
        <w:trPr>
          <w:trHeight w:val="428"/>
        </w:trPr>
        <w:tc>
          <w:tcPr>
            <w:tcW w:w="432" w:type="pct"/>
            <w:shd w:val="clear" w:color="auto" w:fill="FFFFFF"/>
            <w:vAlign w:val="center"/>
          </w:tcPr>
          <w:p w14:paraId="63C8CE58" w14:textId="77777777" w:rsidR="00143321" w:rsidRPr="000927BC" w:rsidRDefault="00143321" w:rsidP="005D5C2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1.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29A0ECB2" w14:textId="77777777" w:rsidR="00C6719A" w:rsidRPr="000927BC" w:rsidRDefault="00502C83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Марко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Фолић</w:t>
            </w:r>
            <w:proofErr w:type="spellEnd"/>
          </w:p>
          <w:p w14:paraId="1DA543A1" w14:textId="77777777" w:rsidR="00143321" w:rsidRPr="000927BC" w:rsidRDefault="00C6719A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(руководилац предмета)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68203E98" w14:textId="77777777" w:rsidR="00143321" w:rsidRPr="000927BC" w:rsidRDefault="004E42FF" w:rsidP="005D5C2B">
            <w:pPr>
              <w:rPr>
                <w:color w:val="000000" w:themeColor="text1"/>
                <w:lang w:val="sr-Latn-CS"/>
              </w:rPr>
            </w:pPr>
            <w:proofErr w:type="spellStart"/>
            <w:r>
              <w:rPr>
                <w:color w:val="000000" w:themeColor="text1"/>
                <w:lang w:val="sr-Latn-CS"/>
              </w:rPr>
              <w:t>markof@</w:t>
            </w:r>
            <w:r w:rsidR="00502C83" w:rsidRPr="000927BC">
              <w:rPr>
                <w:color w:val="000000" w:themeColor="text1"/>
                <w:lang w:val="sr-Latn-CS"/>
              </w:rPr>
              <w:t>f</w:t>
            </w:r>
            <w:proofErr w:type="spellEnd"/>
            <w:r>
              <w:rPr>
                <w:color w:val="000000" w:themeColor="text1"/>
              </w:rPr>
              <w:t>mn</w:t>
            </w:r>
            <w:r w:rsidR="00502C83" w:rsidRPr="000927BC">
              <w:rPr>
                <w:color w:val="000000" w:themeColor="text1"/>
                <w:lang w:val="sr-Latn-CS"/>
              </w:rPr>
              <w:t>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380E3585" w14:textId="77777777" w:rsidR="00143321" w:rsidRPr="000927BC" w:rsidRDefault="001350FF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  <w:t>Р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едовни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B40317"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професор</w:t>
            </w:r>
          </w:p>
        </w:tc>
      </w:tr>
      <w:tr w:rsidR="000927BC" w:rsidRPr="000927BC" w14:paraId="2E60E686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5E0E1F8C" w14:textId="77777777" w:rsidR="002513DE" w:rsidRPr="000927BC" w:rsidRDefault="001F6C45" w:rsidP="005D5C2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2</w:t>
            </w:r>
            <w:r w:rsidR="002513DE"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5EDD2E07" w14:textId="77777777" w:rsidR="002513DE" w:rsidRPr="000927BC" w:rsidRDefault="002513DE" w:rsidP="005D5C2B">
            <w:pPr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С</w:t>
            </w: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лободан</w:t>
            </w:r>
            <w:proofErr w:type="spellEnd"/>
            <w:r w:rsidRPr="000927BC">
              <w:rPr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Јанковић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663B9928" w14:textId="77777777" w:rsidR="002513DE" w:rsidRPr="000927BC" w:rsidRDefault="002513DE" w:rsidP="005D5C2B">
            <w:pPr>
              <w:autoSpaceDE w:val="0"/>
              <w:autoSpaceDN w:val="0"/>
              <w:adjustRightInd w:val="0"/>
              <w:rPr>
                <w:color w:val="000000" w:themeColor="text1"/>
                <w:lang w:val="sr-Cyrl-CS" w:eastAsia="sr-Latn-CS"/>
              </w:rPr>
            </w:pP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sjankovic@</w:t>
            </w:r>
            <w:r w:rsidR="004E42FF" w:rsidRPr="000927BC">
              <w:rPr>
                <w:color w:val="000000" w:themeColor="text1"/>
                <w:lang w:val="sr-Latn-CS"/>
              </w:rPr>
              <w:t>f</w:t>
            </w:r>
            <w:proofErr w:type="spellEnd"/>
            <w:r w:rsidR="004E42FF">
              <w:rPr>
                <w:color w:val="000000" w:themeColor="text1"/>
              </w:rPr>
              <w:t>mn</w:t>
            </w:r>
            <w:r w:rsidR="004E42FF" w:rsidRPr="000927BC">
              <w:rPr>
                <w:color w:val="000000" w:themeColor="text1"/>
                <w:lang w:val="sr-Latn-CS"/>
              </w:rPr>
              <w:t>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176F92D6" w14:textId="77777777" w:rsidR="002513DE" w:rsidRPr="000927BC" w:rsidRDefault="002513DE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eastAsia="sr-Latn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  <w:t>Р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едовни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професор</w:t>
            </w:r>
            <w:proofErr w:type="spellEnd"/>
          </w:p>
        </w:tc>
      </w:tr>
      <w:tr w:rsidR="000927BC" w:rsidRPr="000927BC" w14:paraId="697433C0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567860CB" w14:textId="77777777" w:rsidR="002513DE" w:rsidRPr="000927BC" w:rsidRDefault="001F6C45" w:rsidP="005D5C2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3</w:t>
            </w:r>
            <w:r w:rsidR="002513DE"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63263BD6" w14:textId="77777777" w:rsidR="002513DE" w:rsidRPr="000927BC" w:rsidRDefault="002513DE" w:rsidP="005D5C2B">
            <w:pPr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Драган Миловановић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4CD276C1" w14:textId="77777777" w:rsidR="002513DE" w:rsidRPr="000927BC" w:rsidRDefault="00E9576D" w:rsidP="005D5C2B">
            <w:pPr>
              <w:autoSpaceDE w:val="0"/>
              <w:autoSpaceDN w:val="0"/>
              <w:adjustRightInd w:val="0"/>
              <w:rPr>
                <w:color w:val="000000" w:themeColor="text1"/>
                <w:lang w:val="sr-Cyrl-CS" w:eastAsia="sr-Latn-CS"/>
              </w:rPr>
            </w:pP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piki@</w:t>
            </w:r>
            <w:r w:rsidR="004E42FF" w:rsidRPr="000927BC">
              <w:rPr>
                <w:color w:val="000000" w:themeColor="text1"/>
                <w:lang w:val="sr-Latn-CS"/>
              </w:rPr>
              <w:t>f</w:t>
            </w:r>
            <w:proofErr w:type="spellEnd"/>
            <w:r w:rsidR="004E42FF">
              <w:rPr>
                <w:color w:val="000000" w:themeColor="text1"/>
              </w:rPr>
              <w:t>mn</w:t>
            </w:r>
            <w:r w:rsidR="004E42FF" w:rsidRPr="000927BC">
              <w:rPr>
                <w:color w:val="000000" w:themeColor="text1"/>
                <w:lang w:val="sr-Latn-CS"/>
              </w:rPr>
              <w:t>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4122A72D" w14:textId="77777777" w:rsidR="002513DE" w:rsidRPr="000927BC" w:rsidRDefault="002513DE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eastAsia="sr-Latn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  <w:t>Р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едовни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професор</w:t>
            </w:r>
            <w:proofErr w:type="spellEnd"/>
          </w:p>
        </w:tc>
      </w:tr>
      <w:tr w:rsidR="000927BC" w:rsidRPr="000927BC" w14:paraId="77AB91B6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29F234C1" w14:textId="77777777" w:rsidR="00EC7D91" w:rsidRPr="00AE5F50" w:rsidRDefault="00AE5F50" w:rsidP="005D5C2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4BDE8816" w14:textId="77777777" w:rsidR="00EC7D91" w:rsidRPr="000927BC" w:rsidRDefault="00EC7D91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Јасмина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Миловановић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331781C5" w14:textId="77777777" w:rsidR="00EC7D91" w:rsidRPr="000927BC" w:rsidRDefault="00EC7D91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jasminamilo@yahoo.com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27DA2AE0" w14:textId="77777777" w:rsidR="00EC7D91" w:rsidRPr="000927BC" w:rsidRDefault="00EC7D91" w:rsidP="005D5C2B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  <w:t>Р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едовни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професор</w:t>
            </w:r>
          </w:p>
        </w:tc>
      </w:tr>
      <w:tr w:rsidR="00AE5F50" w:rsidRPr="000927BC" w14:paraId="25941A77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0C01F81E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5.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42985A42" w14:textId="77777777" w:rsidR="00AE5F50" w:rsidRPr="00A5238E" w:rsidRDefault="00AE5F50" w:rsidP="00AE5F50">
            <w:pPr>
              <w:rPr>
                <w:color w:val="000000" w:themeColor="text1"/>
                <w:lang w:val="sr-Cyrl-CS"/>
              </w:rPr>
            </w:pPr>
            <w:r w:rsidRPr="00A5238E">
              <w:rPr>
                <w:color w:val="000000" w:themeColor="text1"/>
                <w:lang w:val="sr-Cyrl-CS"/>
              </w:rPr>
              <w:t>Марина Костић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69CB7B21" w14:textId="77777777" w:rsidR="00AE5F50" w:rsidRPr="00A5238E" w:rsidRDefault="00AE5F50" w:rsidP="00AE5F50">
            <w:pPr>
              <w:autoSpaceDE w:val="0"/>
              <w:autoSpaceDN w:val="0"/>
              <w:adjustRightInd w:val="0"/>
              <w:rPr>
                <w:color w:val="000000" w:themeColor="text1"/>
                <w:lang w:val="sr-Cyrl-CS" w:eastAsia="sr-Latn-CS"/>
              </w:rPr>
            </w:pPr>
            <w:r w:rsidRPr="00A5238E">
              <w:rPr>
                <w:color w:val="000000" w:themeColor="text1"/>
                <w:lang w:val="sr-Latn-CS" w:eastAsia="sr-Latn-CS"/>
              </w:rPr>
              <w:t>marrina2006kg@yahoo.com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3E3F8312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5238E">
              <w:rPr>
                <w:rFonts w:ascii="Times New Roman" w:hAnsi="Times New Roman" w:cs="Times New Roman"/>
                <w:color w:val="000000" w:themeColor="text1"/>
                <w:lang w:val="sr-Cyrl-CS" w:eastAsia="sr-Latn-CS"/>
              </w:rPr>
              <w:t>Р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lang w:val="sr-Latn-CS" w:eastAsia="sr-Latn-CS"/>
              </w:rPr>
              <w:t>едовни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238E">
              <w:rPr>
                <w:rFonts w:ascii="Times New Roman" w:hAnsi="Times New Roman" w:cs="Times New Roman"/>
                <w:color w:val="000000" w:themeColor="text1"/>
                <w:lang w:val="sr-Cyrl-CS"/>
              </w:rPr>
              <w:t>професор</w:t>
            </w:r>
          </w:p>
        </w:tc>
      </w:tr>
      <w:tr w:rsidR="00AE5F50" w:rsidRPr="000927BC" w14:paraId="76E0D7F0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3DC8014D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6.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3CE6B80C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A5238E">
              <w:rPr>
                <w:rFonts w:ascii="Times New Roman" w:hAnsi="Times New Roman" w:cs="Times New Roman"/>
                <w:color w:val="000000" w:themeColor="text1"/>
                <w:lang w:val="sr-Cyrl-CS"/>
              </w:rPr>
              <w:t>Срђан Стефановић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7A2F6C5D" w14:textId="77777777" w:rsidR="00AE5F50" w:rsidRPr="004E42FF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E42FF">
              <w:rPr>
                <w:rFonts w:ascii="Times New Roman" w:hAnsi="Times New Roman" w:cs="Times New Roman"/>
                <w:color w:val="000000" w:themeColor="text1"/>
                <w:lang w:eastAsia="sr-Latn-CS"/>
              </w:rPr>
              <w:t>sstefanovic</w:t>
            </w:r>
            <w:proofErr w:type="spellEnd"/>
            <w:r w:rsidRPr="004E42FF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4E42FF">
              <w:rPr>
                <w:rFonts w:ascii="Times New Roman" w:hAnsi="Times New Roman" w:cs="Times New Roman"/>
                <w:color w:val="000000" w:themeColor="text1"/>
                <w:lang w:val="sr-Latn-CS"/>
              </w:rPr>
              <w:t>f</w:t>
            </w:r>
            <w:proofErr w:type="spellStart"/>
            <w:r w:rsidRPr="004E42FF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4E42FF">
              <w:rPr>
                <w:rFonts w:ascii="Times New Roman" w:hAnsi="Times New Roman" w:cs="Times New Roman"/>
                <w:color w:val="000000" w:themeColor="text1"/>
                <w:lang w:val="sr-Latn-CS"/>
              </w:rPr>
              <w:t>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085D1AFC" w14:textId="77777777" w:rsidR="00AE5F50" w:rsidRPr="00080CE1" w:rsidRDefault="00080CE1" w:rsidP="00AE5F5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080CE1">
              <w:rPr>
                <w:rFonts w:ascii="Times New Roman" w:hAnsi="Times New Roman" w:cs="Times New Roman"/>
                <w:color w:val="FF0000"/>
                <w:lang w:val="sr-Cyrl-CS" w:eastAsia="sr-Latn-CS"/>
              </w:rPr>
              <w:t>Р</w:t>
            </w:r>
            <w:proofErr w:type="spellStart"/>
            <w:r w:rsidRPr="00080CE1">
              <w:rPr>
                <w:rFonts w:ascii="Times New Roman" w:hAnsi="Times New Roman" w:cs="Times New Roman"/>
                <w:color w:val="FF0000"/>
                <w:lang w:val="sr-Latn-CS" w:eastAsia="sr-Latn-CS"/>
              </w:rPr>
              <w:t>едовни</w:t>
            </w:r>
            <w:proofErr w:type="spellEnd"/>
            <w:r w:rsidRPr="00080CE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80CE1">
              <w:rPr>
                <w:rFonts w:ascii="Times New Roman" w:hAnsi="Times New Roman" w:cs="Times New Roman"/>
                <w:color w:val="FF0000"/>
                <w:lang w:val="sr-Cyrl-CS"/>
              </w:rPr>
              <w:t>професор</w:t>
            </w:r>
          </w:p>
        </w:tc>
      </w:tr>
      <w:tr w:rsidR="00AE5F50" w:rsidRPr="000927BC" w14:paraId="0A52E10B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2AC8FA57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7</w:t>
            </w: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7B38A1A9" w14:textId="77777777" w:rsidR="00AE5F50" w:rsidRPr="007B03F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03FC">
              <w:rPr>
                <w:rFonts w:ascii="Times New Roman" w:hAnsi="Times New Roman" w:cs="Times New Roman"/>
                <w:color w:val="000000" w:themeColor="text1"/>
              </w:rPr>
              <w:t>Тамара</w:t>
            </w:r>
            <w:proofErr w:type="spellEnd"/>
            <w:r w:rsidRPr="007B03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B03FC">
              <w:rPr>
                <w:rFonts w:ascii="Times New Roman" w:hAnsi="Times New Roman" w:cs="Times New Roman"/>
                <w:color w:val="000000" w:themeColor="text1"/>
              </w:rPr>
              <w:t>Николић</w:t>
            </w:r>
            <w:proofErr w:type="spellEnd"/>
            <w:r w:rsidRPr="007B03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B03FC">
              <w:rPr>
                <w:rFonts w:ascii="Times New Roman" w:hAnsi="Times New Roman" w:cs="Times New Roman"/>
                <w:color w:val="000000" w:themeColor="text1"/>
              </w:rPr>
              <w:t>Турнић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469ECA3A" w14:textId="77777777" w:rsidR="00AE5F50" w:rsidRPr="000829F0" w:rsidRDefault="000829F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829F0">
              <w:rPr>
                <w:rFonts w:ascii="Times New Roman" w:hAnsi="Times New Roman" w:cs="Times New Roman"/>
              </w:rPr>
              <w:t>tnikolict@gmail.com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54C0FA65" w14:textId="77777777" w:rsidR="00AE5F50" w:rsidRPr="007B03F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B03F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AE5F50" w:rsidRPr="000927BC" w14:paraId="7ECB96CC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28900923" w14:textId="77777777" w:rsidR="00AE5F50" w:rsidRPr="00540339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66F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38BB48A6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5238E">
              <w:rPr>
                <w:rFonts w:ascii="Times New Roman" w:hAnsi="Times New Roman" w:cs="Times New Roman"/>
                <w:color w:val="000000" w:themeColor="text1"/>
                <w:lang w:val="it-IT"/>
              </w:rPr>
              <w:t>Ради</w:t>
            </w:r>
            <w:r w:rsidRPr="00A5238E">
              <w:rPr>
                <w:rFonts w:ascii="Times New Roman" w:hAnsi="Times New Roman" w:cs="Times New Roman"/>
                <w:color w:val="000000" w:themeColor="text1"/>
                <w:lang w:val="sr-Cyrl-CS"/>
              </w:rPr>
              <w:t>ш</w:t>
            </w:r>
            <w:r w:rsidRPr="00A5238E">
              <w:rPr>
                <w:rFonts w:ascii="Times New Roman" w:hAnsi="Times New Roman" w:cs="Times New Roman"/>
                <w:color w:val="000000" w:themeColor="text1"/>
                <w:lang w:val="it-IT"/>
              </w:rPr>
              <w:t>а Павлови</w:t>
            </w:r>
            <w:r w:rsidRPr="00A5238E">
              <w:rPr>
                <w:rFonts w:ascii="Times New Roman" w:hAnsi="Times New Roman" w:cs="Times New Roman"/>
                <w:color w:val="000000" w:themeColor="text1"/>
                <w:lang w:val="sr-Cyrl-CS"/>
              </w:rPr>
              <w:t>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03DEE658" w14:textId="77777777" w:rsidR="00AE5F50" w:rsidRPr="00A5238E" w:rsidRDefault="00AE5F50" w:rsidP="00AE5F50">
            <w:pPr>
              <w:rPr>
                <w:color w:val="000000" w:themeColor="text1"/>
                <w:lang w:val="sr-Cyrl-CS"/>
              </w:rPr>
            </w:pPr>
            <w:r w:rsidRPr="00A5238E">
              <w:rPr>
                <w:color w:val="000000" w:themeColor="text1"/>
                <w:lang w:val="it-IT"/>
              </w:rPr>
              <w:t>r.pavlovic2407@gmail.com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19376FE0" w14:textId="77777777" w:rsidR="00AE5F50" w:rsidRPr="00C47423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4742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AE5F50" w:rsidRPr="000927BC" w14:paraId="5DEFF922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636519AD" w14:textId="77777777" w:rsidR="00AE5F50" w:rsidRPr="00BB4C37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BB4C37">
              <w:rPr>
                <w:rFonts w:ascii="Times New Roman" w:hAnsi="Times New Roman" w:cs="Times New Roman"/>
                <w:color w:val="000000" w:themeColor="text1"/>
                <w:lang w:val="sr-Cyrl-CS"/>
              </w:rPr>
              <w:t>9.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3896EE92" w14:textId="77777777" w:rsidR="00AE5F50" w:rsidRPr="00A5238E" w:rsidRDefault="00AE5F50" w:rsidP="00AE5F50">
            <w:pPr>
              <w:rPr>
                <w:color w:val="000000" w:themeColor="text1"/>
                <w:lang w:val="sr-Cyrl-CS"/>
              </w:rPr>
            </w:pPr>
            <w:r w:rsidRPr="00A5238E">
              <w:rPr>
                <w:color w:val="000000" w:themeColor="text1"/>
                <w:lang w:val="sr-Cyrl-CS"/>
              </w:rPr>
              <w:t>Дејана Ружић Зечевић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114B2006" w14:textId="77777777" w:rsidR="00AE5F50" w:rsidRPr="00A5238E" w:rsidRDefault="00AE5F50" w:rsidP="00AE5F50">
            <w:pPr>
              <w:autoSpaceDE w:val="0"/>
              <w:autoSpaceDN w:val="0"/>
              <w:adjustRightInd w:val="0"/>
              <w:rPr>
                <w:color w:val="000000" w:themeColor="text1"/>
                <w:lang w:eastAsia="sr-Latn-CS"/>
              </w:rPr>
            </w:pPr>
            <w:r w:rsidRPr="00A5238E">
              <w:rPr>
                <w:color w:val="000000" w:themeColor="text1"/>
                <w:lang w:val="sr-Latn-CS" w:eastAsia="sr-Latn-CS"/>
              </w:rPr>
              <w:t>dejana.zecevic@gmail.com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0A183683" w14:textId="77777777" w:rsidR="00AE5F50" w:rsidRPr="00CB10E6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B10E6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AE5F50" w:rsidRPr="000927BC" w14:paraId="79E9A329" w14:textId="77777777" w:rsidTr="00E76034">
        <w:trPr>
          <w:trHeight w:val="419"/>
        </w:trPr>
        <w:tc>
          <w:tcPr>
            <w:tcW w:w="432" w:type="pct"/>
            <w:shd w:val="clear" w:color="auto" w:fill="FFFFFF"/>
            <w:vAlign w:val="center"/>
          </w:tcPr>
          <w:p w14:paraId="5A357A5F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0</w:t>
            </w: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50A4735D" w14:textId="77777777" w:rsidR="00AE5F50" w:rsidRPr="00561363" w:rsidRDefault="00AE5F50" w:rsidP="00AE5F5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proofErr w:type="spellStart"/>
            <w:r w:rsidRPr="00561363">
              <w:rPr>
                <w:rFonts w:ascii="Times New Roman" w:hAnsi="Times New Roman" w:cs="Times New Roman"/>
                <w:color w:val="000000" w:themeColor="text1"/>
              </w:rPr>
              <w:t>Милена</w:t>
            </w:r>
            <w:proofErr w:type="spellEnd"/>
            <w:r w:rsidRPr="005613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61363">
              <w:rPr>
                <w:rFonts w:ascii="Times New Roman" w:hAnsi="Times New Roman" w:cs="Times New Roman"/>
                <w:color w:val="000000" w:themeColor="text1"/>
              </w:rPr>
              <w:t>Јуришевић</w:t>
            </w:r>
            <w:proofErr w:type="spellEnd"/>
            <w:r w:rsidRPr="005613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4FEAA35B" w14:textId="77777777" w:rsidR="00AE5F50" w:rsidRPr="00561363" w:rsidRDefault="00AE5F50" w:rsidP="00AE5F5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61363">
              <w:rPr>
                <w:rFonts w:ascii="Times New Roman" w:hAnsi="Times New Roman" w:cs="Times New Roman"/>
                <w:color w:val="000000" w:themeColor="text1"/>
              </w:rPr>
              <w:t>milena.jurisevic@fmn.kg.ac.rs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7789BB76" w14:textId="77777777" w:rsidR="00AE5F50" w:rsidRPr="00540339" w:rsidRDefault="00AE5F50" w:rsidP="00AE5F50">
            <w:pPr>
              <w:pStyle w:val="Default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540339">
              <w:rPr>
                <w:rFonts w:ascii="Times New Roman" w:hAnsi="Times New Roman" w:cs="Times New Roman"/>
                <w:color w:val="FF0000"/>
                <w:lang w:val="sr-Cyrl-CS"/>
              </w:rPr>
              <w:t>Ванредни професор</w:t>
            </w:r>
          </w:p>
        </w:tc>
      </w:tr>
      <w:tr w:rsidR="00AE5F50" w:rsidRPr="000927BC" w14:paraId="120B70E2" w14:textId="77777777" w:rsidTr="00E76034">
        <w:trPr>
          <w:trHeight w:val="417"/>
        </w:trPr>
        <w:tc>
          <w:tcPr>
            <w:tcW w:w="432" w:type="pct"/>
            <w:shd w:val="clear" w:color="auto" w:fill="FFFFFF"/>
            <w:vAlign w:val="center"/>
          </w:tcPr>
          <w:p w14:paraId="1325617F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1C19F385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</w:rPr>
              <w:t>Стојановић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2A9FF981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A5238E">
              <w:rPr>
                <w:rFonts w:ascii="Times New Roman" w:hAnsi="Times New Roman" w:cs="Times New Roman"/>
                <w:color w:val="000000" w:themeColor="text1"/>
              </w:rPr>
              <w:t>vranicaleksandra90@gmail.com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56338894" w14:textId="77777777" w:rsidR="00AE5F50" w:rsidRPr="00A5238E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5238E"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AE5F50" w:rsidRPr="000927BC" w14:paraId="7D0C8CE8" w14:textId="77777777" w:rsidTr="00E76034">
        <w:trPr>
          <w:trHeight w:val="417"/>
        </w:trPr>
        <w:tc>
          <w:tcPr>
            <w:tcW w:w="432" w:type="pct"/>
            <w:shd w:val="clear" w:color="auto" w:fill="FFFFFF"/>
            <w:vAlign w:val="center"/>
          </w:tcPr>
          <w:p w14:paraId="5BF63CC8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927B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1086A4B8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Наташа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Мијаиловић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1869D514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nacakg@gmail.com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2F201684" w14:textId="77777777" w:rsidR="00AE5F50" w:rsidRPr="00561363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6136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AE5F50" w:rsidRPr="000927BC" w14:paraId="50537BA9" w14:textId="77777777" w:rsidTr="00E76034">
        <w:trPr>
          <w:trHeight w:val="417"/>
        </w:trPr>
        <w:tc>
          <w:tcPr>
            <w:tcW w:w="432" w:type="pct"/>
            <w:shd w:val="clear" w:color="auto" w:fill="FFFFFF"/>
            <w:vAlign w:val="center"/>
          </w:tcPr>
          <w:p w14:paraId="6586A102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927B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78DBA5F6" w14:textId="77777777" w:rsidR="00AE5F50" w:rsidRPr="00C47423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7423">
              <w:rPr>
                <w:rFonts w:ascii="Times New Roman" w:hAnsi="Times New Roman" w:cs="Times New Roman"/>
                <w:color w:val="000000" w:themeColor="text1"/>
              </w:rPr>
              <w:t>Катарина</w:t>
            </w:r>
            <w:proofErr w:type="spellEnd"/>
            <w:r w:rsidRPr="00C474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47423">
              <w:rPr>
                <w:rFonts w:ascii="Times New Roman" w:hAnsi="Times New Roman" w:cs="Times New Roman"/>
                <w:color w:val="000000" w:themeColor="text1"/>
              </w:rPr>
              <w:t>Михајловић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1D7ABF36" w14:textId="77777777" w:rsidR="00AE5F50" w:rsidRPr="004E42FF" w:rsidRDefault="00AE5F50" w:rsidP="00AE5F5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B391D">
              <w:rPr>
                <w:rFonts w:ascii="Times New Roman" w:hAnsi="Times New Roman" w:cs="Times New Roman"/>
                <w:color w:val="auto"/>
              </w:rPr>
              <w:t>katarina.mihajlovic@fmn.kg.ac.rs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09064360" w14:textId="77777777" w:rsidR="00AE5F50" w:rsidRPr="00561363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6136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AE5F50" w:rsidRPr="000927BC" w14:paraId="305E3475" w14:textId="77777777" w:rsidTr="00E76034">
        <w:trPr>
          <w:trHeight w:val="417"/>
        </w:trPr>
        <w:tc>
          <w:tcPr>
            <w:tcW w:w="432" w:type="pct"/>
            <w:shd w:val="clear" w:color="auto" w:fill="FFFFFF"/>
            <w:vAlign w:val="center"/>
          </w:tcPr>
          <w:p w14:paraId="2DBBEEAB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1DBFDBA8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Марко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lang w:val="sr-Cyrl-CS"/>
              </w:rPr>
              <w:t>Равић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645A8516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markoravic@hotmail.com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7FB07AA6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Асистент</w:t>
            </w:r>
            <w:proofErr w:type="spellEnd"/>
          </w:p>
        </w:tc>
      </w:tr>
      <w:tr w:rsidR="00AE5F50" w:rsidRPr="000927BC" w14:paraId="0907D24C" w14:textId="77777777" w:rsidTr="00E76034">
        <w:trPr>
          <w:trHeight w:val="423"/>
        </w:trPr>
        <w:tc>
          <w:tcPr>
            <w:tcW w:w="432" w:type="pct"/>
            <w:shd w:val="clear" w:color="auto" w:fill="FFFFFF"/>
            <w:vAlign w:val="center"/>
          </w:tcPr>
          <w:p w14:paraId="290F339D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473BCFF9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Катарина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Ђорђевић</w:t>
            </w:r>
            <w:proofErr w:type="spellEnd"/>
          </w:p>
        </w:tc>
        <w:tc>
          <w:tcPr>
            <w:tcW w:w="1829" w:type="pct"/>
            <w:shd w:val="clear" w:color="auto" w:fill="FFFFFF"/>
            <w:vAlign w:val="center"/>
          </w:tcPr>
          <w:p w14:paraId="5CA6574D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kacka96kg@gmail.com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747008A0" w14:textId="77777777" w:rsidR="00AE5F50" w:rsidRPr="00DB5A20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375F3">
              <w:rPr>
                <w:rFonts w:ascii="Times New Roman" w:hAnsi="Times New Roman" w:cs="Times New Roman"/>
                <w:noProof/>
                <w:lang w:val="sr-Cyrl-CS"/>
              </w:rPr>
              <w:t>Асистент</w:t>
            </w:r>
          </w:p>
        </w:tc>
      </w:tr>
      <w:tr w:rsidR="00AE5F50" w:rsidRPr="000927BC" w14:paraId="2E1B162A" w14:textId="77777777" w:rsidTr="00E76034">
        <w:trPr>
          <w:trHeight w:val="423"/>
        </w:trPr>
        <w:tc>
          <w:tcPr>
            <w:tcW w:w="432" w:type="pct"/>
            <w:shd w:val="clear" w:color="auto" w:fill="FFFFFF"/>
            <w:vAlign w:val="center"/>
          </w:tcPr>
          <w:p w14:paraId="0C1B5DF1" w14:textId="77777777" w:rsidR="00AE5F50" w:rsidRPr="000927BC" w:rsidRDefault="00AE5F50" w:rsidP="00AE5F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10EFA019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>Божидар Пиндовић</w:t>
            </w:r>
          </w:p>
        </w:tc>
        <w:tc>
          <w:tcPr>
            <w:tcW w:w="1829" w:type="pct"/>
            <w:shd w:val="clear" w:color="auto" w:fill="FFFFFF"/>
            <w:vAlign w:val="center"/>
          </w:tcPr>
          <w:p w14:paraId="53DDA5BD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pindovic.bozidar@gmail.com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792C2883" w14:textId="77777777" w:rsidR="00AE5F50" w:rsidRPr="000927BC" w:rsidRDefault="00AE5F50" w:rsidP="00AE5F5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375F3">
              <w:rPr>
                <w:rFonts w:ascii="Times New Roman" w:hAnsi="Times New Roman" w:cs="Times New Roman"/>
                <w:noProof/>
                <w:lang w:val="sr-Cyrl-CS"/>
              </w:rPr>
              <w:t>Асистент</w:t>
            </w:r>
          </w:p>
        </w:tc>
      </w:tr>
    </w:tbl>
    <w:p w14:paraId="602E0460" w14:textId="77777777" w:rsidR="00C86717" w:rsidRDefault="005D5C2B" w:rsidP="005D5C2B">
      <w:pPr>
        <w:tabs>
          <w:tab w:val="left" w:pos="142"/>
          <w:tab w:val="left" w:pos="284"/>
        </w:tabs>
        <w:rPr>
          <w:b/>
          <w:color w:val="000000" w:themeColor="text1"/>
          <w:sz w:val="32"/>
          <w:szCs w:val="32"/>
        </w:rPr>
      </w:pPr>
      <w:r w:rsidRPr="000927BC">
        <w:rPr>
          <w:b/>
          <w:color w:val="000000" w:themeColor="text1"/>
          <w:sz w:val="32"/>
          <w:szCs w:val="32"/>
        </w:rPr>
        <w:tab/>
      </w:r>
      <w:r w:rsidRPr="000927BC">
        <w:rPr>
          <w:b/>
          <w:color w:val="000000" w:themeColor="text1"/>
          <w:sz w:val="32"/>
          <w:szCs w:val="32"/>
        </w:rPr>
        <w:tab/>
      </w:r>
    </w:p>
    <w:p w14:paraId="606ABCC7" w14:textId="77777777" w:rsidR="00DA283C" w:rsidRPr="000927BC" w:rsidRDefault="00F73E9A" w:rsidP="00436CAE">
      <w:pPr>
        <w:tabs>
          <w:tab w:val="left" w:pos="142"/>
          <w:tab w:val="left" w:pos="284"/>
        </w:tabs>
        <w:ind w:firstLine="284"/>
        <w:rPr>
          <w:b/>
          <w:color w:val="000000" w:themeColor="text1"/>
          <w:sz w:val="32"/>
          <w:szCs w:val="32"/>
          <w:lang w:val="sr-Cyrl-CS"/>
        </w:rPr>
      </w:pPr>
      <w:r w:rsidRPr="000927BC">
        <w:rPr>
          <w:b/>
          <w:color w:val="000000" w:themeColor="text1"/>
          <w:sz w:val="32"/>
          <w:szCs w:val="32"/>
          <w:lang w:val="sr-Cyrl-CS"/>
        </w:rPr>
        <w:t>СТРУКТУРА ПРЕДМЕТА</w:t>
      </w:r>
    </w:p>
    <w:p w14:paraId="79D8F954" w14:textId="77777777" w:rsidR="001022A3" w:rsidRPr="000927BC" w:rsidRDefault="001022A3" w:rsidP="00DA283C">
      <w:pPr>
        <w:rPr>
          <w:b/>
          <w:color w:val="000000" w:themeColor="text1"/>
          <w:sz w:val="10"/>
          <w:szCs w:val="10"/>
          <w:lang w:val="sr-Cyrl-CS"/>
        </w:rPr>
      </w:pPr>
    </w:p>
    <w:p w14:paraId="13E1FFF5" w14:textId="77777777" w:rsidR="001E2128" w:rsidRPr="000927BC" w:rsidRDefault="001E2128" w:rsidP="00DA283C">
      <w:pPr>
        <w:rPr>
          <w:b/>
          <w:color w:val="000000" w:themeColor="text1"/>
          <w:sz w:val="10"/>
          <w:szCs w:val="10"/>
          <w:lang w:val="sr-Cyrl-CS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19"/>
        <w:gridCol w:w="1276"/>
        <w:gridCol w:w="1275"/>
        <w:gridCol w:w="1245"/>
        <w:gridCol w:w="2157"/>
      </w:tblGrid>
      <w:tr w:rsidR="000927BC" w:rsidRPr="000927BC" w14:paraId="2935CEBB" w14:textId="77777777" w:rsidTr="000C5047">
        <w:trPr>
          <w:trHeight w:val="1060"/>
        </w:trPr>
        <w:tc>
          <w:tcPr>
            <w:tcW w:w="992" w:type="dxa"/>
            <w:shd w:val="clear" w:color="auto" w:fill="auto"/>
            <w:vAlign w:val="center"/>
          </w:tcPr>
          <w:p w14:paraId="602517F8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lang w:val="en-US"/>
              </w:rPr>
              <w:t>M</w:t>
            </w:r>
            <w:proofErr w:type="spellStart"/>
            <w:r w:rsidRPr="000927BC">
              <w:rPr>
                <w:rFonts w:cs="Calibri"/>
                <w:b/>
                <w:color w:val="000000" w:themeColor="text1"/>
                <w:lang w:val="sr-Cyrl-CS"/>
              </w:rPr>
              <w:t>одул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0A156741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0927BC">
              <w:rPr>
                <w:rFonts w:cs="Calibri"/>
                <w:b/>
                <w:color w:val="000000" w:themeColor="text1"/>
              </w:rPr>
              <w:t>Назив</w:t>
            </w:r>
            <w:proofErr w:type="spellEnd"/>
            <w:r w:rsidRPr="000927BC">
              <w:rPr>
                <w:rFonts w:cs="Calibri"/>
                <w:b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cs="Calibri"/>
                <w:b/>
                <w:color w:val="000000" w:themeColor="text1"/>
              </w:rPr>
              <w:t>модула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226DA23" w14:textId="77777777" w:rsidR="00D14F85" w:rsidRPr="000927BC" w:rsidRDefault="00D14F85" w:rsidP="0037054F">
            <w:pPr>
              <w:ind w:left="64" w:hanging="64"/>
              <w:jc w:val="center"/>
              <w:rPr>
                <w:rFonts w:cs="Calibri"/>
                <w:b/>
                <w:color w:val="000000" w:themeColor="text1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lang w:val="sr-Cyrl-CS"/>
              </w:rPr>
              <w:t>Н</w:t>
            </w:r>
            <w:proofErr w:type="spellStart"/>
            <w:r w:rsidRPr="000927BC">
              <w:rPr>
                <w:rFonts w:cs="Calibri"/>
                <w:b/>
                <w:color w:val="000000" w:themeColor="text1"/>
                <w:lang w:val="en-US"/>
              </w:rPr>
              <w:t>едеља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78B7363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>Предава</w:t>
            </w:r>
            <w:proofErr w:type="spellEnd"/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proofErr w:type="spellStart"/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>ња</w:t>
            </w:r>
            <w:proofErr w:type="spellEnd"/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 xml:space="preserve"> недељно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D694C7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>Рад у малој групи</w:t>
            </w:r>
          </w:p>
          <w:p w14:paraId="12165AC8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sz w:val="22"/>
                <w:szCs w:val="22"/>
                <w:lang w:val="sr-Cyrl-CS"/>
              </w:rPr>
              <w:t>недељно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EA55EE1" w14:textId="77777777" w:rsidR="00D14F85" w:rsidRPr="000927BC" w:rsidRDefault="00D14F85" w:rsidP="0037054F">
            <w:pPr>
              <w:jc w:val="center"/>
              <w:rPr>
                <w:rFonts w:cs="Calibri"/>
                <w:b/>
                <w:color w:val="000000" w:themeColor="text1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lang w:val="sr-Cyrl-CS"/>
              </w:rPr>
              <w:t>Наставник руководилац модула</w:t>
            </w:r>
          </w:p>
        </w:tc>
      </w:tr>
      <w:tr w:rsidR="000927BC" w:rsidRPr="000927BC" w14:paraId="4093E1EC" w14:textId="77777777" w:rsidTr="000C5047">
        <w:trPr>
          <w:trHeight w:val="856"/>
        </w:trPr>
        <w:tc>
          <w:tcPr>
            <w:tcW w:w="992" w:type="dxa"/>
            <w:shd w:val="clear" w:color="auto" w:fill="auto"/>
            <w:vAlign w:val="center"/>
          </w:tcPr>
          <w:p w14:paraId="1048B27B" w14:textId="77777777" w:rsidR="00D14F85" w:rsidRPr="000927BC" w:rsidRDefault="00D14F85" w:rsidP="0037054F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0927BC">
              <w:rPr>
                <w:rFonts w:cs="Calibri"/>
                <w:color w:val="000000" w:themeColor="text1"/>
                <w:lang w:val="sr-Cyrl-CS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F3C44B" w14:textId="77777777" w:rsidR="00D14F85" w:rsidRPr="000927BC" w:rsidRDefault="005802C6" w:rsidP="00DF524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b/>
                <w:color w:val="000000" w:themeColor="text1"/>
              </w:rPr>
              <w:t>Општа</w:t>
            </w:r>
            <w:proofErr w:type="spellEnd"/>
            <w:r w:rsidRPr="000927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b/>
                <w:color w:val="000000" w:themeColor="text1"/>
              </w:rPr>
              <w:t>фармакологија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5BE4025" w14:textId="77777777" w:rsidR="00D14F85" w:rsidRPr="000927BC" w:rsidRDefault="005802C6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FAF8B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lang w:val="en-U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EE5B1D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72A2580" w14:textId="77777777" w:rsidR="00104E14" w:rsidRPr="000927BC" w:rsidRDefault="00341DF8" w:rsidP="00DF5249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6ED81A7" w14:textId="77777777" w:rsidR="00D14F85" w:rsidRPr="000927BC" w:rsidRDefault="00341DF8" w:rsidP="00DF5249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Марко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Фолић</w:t>
            </w:r>
            <w:proofErr w:type="spellEnd"/>
          </w:p>
        </w:tc>
      </w:tr>
      <w:tr w:rsidR="000927BC" w:rsidRPr="000927BC" w14:paraId="1520B125" w14:textId="77777777" w:rsidTr="000C5047">
        <w:trPr>
          <w:trHeight w:val="523"/>
        </w:trPr>
        <w:tc>
          <w:tcPr>
            <w:tcW w:w="992" w:type="dxa"/>
            <w:shd w:val="clear" w:color="auto" w:fill="auto"/>
            <w:vAlign w:val="center"/>
          </w:tcPr>
          <w:p w14:paraId="044EF70D" w14:textId="77777777" w:rsidR="00D14F85" w:rsidRPr="000927BC" w:rsidRDefault="00D14F85" w:rsidP="0037054F">
            <w:pPr>
              <w:jc w:val="center"/>
              <w:rPr>
                <w:rFonts w:cs="Calibri"/>
                <w:color w:val="000000" w:themeColor="text1"/>
                <w:lang w:val="sr-Latn-CS"/>
              </w:rPr>
            </w:pPr>
            <w:r w:rsidRPr="000927BC">
              <w:rPr>
                <w:rFonts w:cs="Calibri"/>
                <w:color w:val="000000" w:themeColor="text1"/>
                <w:lang w:val="en-US"/>
              </w:rPr>
              <w:t>2</w:t>
            </w:r>
            <w:r w:rsidRPr="000927BC">
              <w:rPr>
                <w:rFonts w:cs="Calibri"/>
                <w:color w:val="000000" w:themeColor="text1"/>
                <w:lang w:val="sr-Cyrl-CS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6858CE" w14:textId="77777777" w:rsidR="00D14F85" w:rsidRPr="000927BC" w:rsidRDefault="004359B2" w:rsidP="00DF5249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lang w:val="ru-RU"/>
              </w:rPr>
            </w:pPr>
            <w:proofErr w:type="spellStart"/>
            <w:r w:rsidRPr="000927BC">
              <w:rPr>
                <w:b/>
                <w:color w:val="000000" w:themeColor="text1"/>
              </w:rPr>
              <w:t>Ф</w:t>
            </w:r>
            <w:r w:rsidR="00B875DC" w:rsidRPr="000927BC">
              <w:rPr>
                <w:b/>
                <w:color w:val="000000" w:themeColor="text1"/>
              </w:rPr>
              <w:t>армакологија</w:t>
            </w:r>
            <w:proofErr w:type="spellEnd"/>
            <w:r w:rsidR="00B875DC" w:rsidRPr="000927BC">
              <w:rPr>
                <w:b/>
                <w:color w:val="000000" w:themeColor="text1"/>
              </w:rPr>
              <w:t xml:space="preserve"> </w:t>
            </w:r>
            <w:proofErr w:type="spellStart"/>
            <w:r w:rsidR="00B875DC" w:rsidRPr="000927BC">
              <w:rPr>
                <w:b/>
                <w:color w:val="000000" w:themeColor="text1"/>
              </w:rPr>
              <w:t>аутономног</w:t>
            </w:r>
            <w:proofErr w:type="spellEnd"/>
            <w:r w:rsidR="00B875DC" w:rsidRPr="000927BC">
              <w:rPr>
                <w:b/>
                <w:color w:val="000000" w:themeColor="text1"/>
              </w:rPr>
              <w:t xml:space="preserve"> </w:t>
            </w:r>
            <w:r w:rsidR="005802C6" w:rsidRPr="000927BC">
              <w:rPr>
                <w:b/>
                <w:color w:val="000000" w:themeColor="text1"/>
              </w:rPr>
              <w:t xml:space="preserve">и </w:t>
            </w:r>
            <w:proofErr w:type="spellStart"/>
            <w:r w:rsidR="005802C6" w:rsidRPr="000927BC">
              <w:rPr>
                <w:b/>
                <w:color w:val="000000" w:themeColor="text1"/>
              </w:rPr>
              <w:t>централног</w:t>
            </w:r>
            <w:proofErr w:type="spellEnd"/>
            <w:r w:rsidR="005802C6" w:rsidRPr="000927BC">
              <w:rPr>
                <w:b/>
                <w:color w:val="000000" w:themeColor="text1"/>
              </w:rPr>
              <w:t xml:space="preserve"> </w:t>
            </w:r>
            <w:proofErr w:type="spellStart"/>
            <w:r w:rsidR="005802C6" w:rsidRPr="000927BC">
              <w:rPr>
                <w:b/>
                <w:color w:val="000000" w:themeColor="text1"/>
              </w:rPr>
              <w:t>нервног</w:t>
            </w:r>
            <w:proofErr w:type="spellEnd"/>
            <w:r w:rsidR="005802C6" w:rsidRPr="000927BC">
              <w:rPr>
                <w:b/>
                <w:color w:val="000000" w:themeColor="text1"/>
              </w:rPr>
              <w:t xml:space="preserve"> </w:t>
            </w:r>
            <w:proofErr w:type="spellStart"/>
            <w:r w:rsidR="005802C6" w:rsidRPr="000927BC">
              <w:rPr>
                <w:b/>
                <w:color w:val="000000" w:themeColor="text1"/>
              </w:rPr>
              <w:t>система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223C1B0" w14:textId="77777777" w:rsidR="00D14F85" w:rsidRPr="000927BC" w:rsidRDefault="005802C6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CA312B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CCE2E2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A28F502" w14:textId="77777777" w:rsidR="00104E14" w:rsidRPr="000927BC" w:rsidRDefault="004359B2" w:rsidP="00DF5249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Проф</w:t>
            </w:r>
            <w:proofErr w:type="spellEnd"/>
            <w:r w:rsidRPr="000927BC">
              <w:rPr>
                <w:color w:val="000000" w:themeColor="text1"/>
              </w:rPr>
              <w:t xml:space="preserve">. </w:t>
            </w:r>
            <w:proofErr w:type="spellStart"/>
            <w:r w:rsidRPr="000927BC">
              <w:rPr>
                <w:color w:val="000000" w:themeColor="text1"/>
              </w:rPr>
              <w:t>др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504C2B29" w14:textId="77777777" w:rsidR="00D14F85" w:rsidRPr="000927BC" w:rsidRDefault="004359B2" w:rsidP="00DF5249">
            <w:pPr>
              <w:rPr>
                <w:color w:val="000000" w:themeColor="text1"/>
                <w:lang w:val="sr-Cyrl-CS"/>
              </w:rPr>
            </w:pPr>
            <w:proofErr w:type="spellStart"/>
            <w:r w:rsidRPr="000927BC">
              <w:rPr>
                <w:color w:val="000000" w:themeColor="text1"/>
              </w:rPr>
              <w:t>Марко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Фолић</w:t>
            </w:r>
            <w:proofErr w:type="spellEnd"/>
          </w:p>
        </w:tc>
      </w:tr>
      <w:tr w:rsidR="000927BC" w:rsidRPr="000927BC" w14:paraId="039DECAB" w14:textId="77777777" w:rsidTr="000C5047">
        <w:trPr>
          <w:trHeight w:val="990"/>
        </w:trPr>
        <w:tc>
          <w:tcPr>
            <w:tcW w:w="992" w:type="dxa"/>
            <w:shd w:val="clear" w:color="auto" w:fill="auto"/>
            <w:vAlign w:val="center"/>
          </w:tcPr>
          <w:p w14:paraId="2238857A" w14:textId="77777777" w:rsidR="00D14F85" w:rsidRPr="000927BC" w:rsidRDefault="00D14F85" w:rsidP="0037054F">
            <w:pPr>
              <w:jc w:val="center"/>
              <w:rPr>
                <w:rFonts w:cs="Calibri"/>
                <w:color w:val="000000" w:themeColor="text1"/>
                <w:lang w:val="sr-Latn-CS"/>
              </w:rPr>
            </w:pPr>
            <w:r w:rsidRPr="000927BC">
              <w:rPr>
                <w:rFonts w:cs="Calibri"/>
                <w:color w:val="000000" w:themeColor="text1"/>
                <w:lang w:val="sr-Latn-CS"/>
              </w:rPr>
              <w:t xml:space="preserve">3.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65532A" w14:textId="77777777" w:rsidR="00D14F85" w:rsidRPr="000927BC" w:rsidRDefault="005802C6" w:rsidP="00DF5249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ru-RU"/>
              </w:rPr>
              <w:t>Фармакологија</w:t>
            </w:r>
            <w:r w:rsidRPr="000927BC">
              <w:rPr>
                <w:b/>
                <w:bCs/>
                <w:color w:val="000000" w:themeColor="text1"/>
                <w:lang w:val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/>
              </w:rPr>
              <w:t>кардиоваскуларн</w:t>
            </w:r>
            <w:proofErr w:type="spellEnd"/>
            <w:r w:rsidRPr="000927BC">
              <w:rPr>
                <w:b/>
                <w:bCs/>
                <w:color w:val="000000" w:themeColor="text1"/>
                <w:lang w:val="sr-Cyrl-CS"/>
              </w:rPr>
              <w:t>о</w:t>
            </w:r>
            <w:r w:rsidRPr="000927BC">
              <w:rPr>
                <w:b/>
                <w:bCs/>
                <w:color w:val="000000" w:themeColor="text1"/>
                <w:lang w:val="sr-Latn-CS"/>
              </w:rPr>
              <w:t xml:space="preserve">г </w:t>
            </w:r>
            <w:r w:rsidRPr="000927BC">
              <w:rPr>
                <w:b/>
                <w:bCs/>
                <w:color w:val="000000" w:themeColor="text1"/>
                <w:lang w:val="sr-Cyrl-CS"/>
              </w:rPr>
              <w:t xml:space="preserve">и респираторног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/>
              </w:rPr>
              <w:t>система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33454C9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A59DD3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A49CB2" w14:textId="77777777" w:rsidR="00D14F85" w:rsidRPr="000927BC" w:rsidRDefault="00D14F85" w:rsidP="0037054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31C017F" w14:textId="77777777" w:rsidR="00104E14" w:rsidRPr="000927BC" w:rsidRDefault="004359B2" w:rsidP="00DF5249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Проф</w:t>
            </w:r>
            <w:proofErr w:type="spellEnd"/>
            <w:r w:rsidRPr="000927BC">
              <w:rPr>
                <w:color w:val="000000" w:themeColor="text1"/>
              </w:rPr>
              <w:t xml:space="preserve">. </w:t>
            </w:r>
            <w:proofErr w:type="spellStart"/>
            <w:r w:rsidRPr="000927BC">
              <w:rPr>
                <w:color w:val="000000" w:themeColor="text1"/>
              </w:rPr>
              <w:t>др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1472651E" w14:textId="77777777" w:rsidR="00D14F85" w:rsidRPr="000927BC" w:rsidRDefault="004359B2" w:rsidP="00DF5249">
            <w:pPr>
              <w:rPr>
                <w:color w:val="000000" w:themeColor="text1"/>
                <w:lang w:val="sr-Cyrl-CS"/>
              </w:rPr>
            </w:pPr>
            <w:proofErr w:type="spellStart"/>
            <w:r w:rsidRPr="000927BC">
              <w:rPr>
                <w:color w:val="000000" w:themeColor="text1"/>
              </w:rPr>
              <w:t>Марко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Фолић</w:t>
            </w:r>
            <w:proofErr w:type="spellEnd"/>
          </w:p>
        </w:tc>
      </w:tr>
      <w:tr w:rsidR="00D14F85" w:rsidRPr="000927BC" w14:paraId="2C653DB1" w14:textId="77777777" w:rsidTr="000C5047">
        <w:trPr>
          <w:trHeight w:val="583"/>
        </w:trPr>
        <w:tc>
          <w:tcPr>
            <w:tcW w:w="10064" w:type="dxa"/>
            <w:gridSpan w:val="6"/>
            <w:shd w:val="clear" w:color="auto" w:fill="auto"/>
            <w:vAlign w:val="center"/>
          </w:tcPr>
          <w:p w14:paraId="5C8D1B82" w14:textId="77777777" w:rsidR="00D14F85" w:rsidRPr="000927BC" w:rsidRDefault="00D14F85" w:rsidP="00D14F85">
            <w:pPr>
              <w:jc w:val="right"/>
              <w:rPr>
                <w:rFonts w:cs="Calibri"/>
                <w:color w:val="000000" w:themeColor="text1"/>
                <w:lang w:val="sr-Cyrl-CS"/>
              </w:rPr>
            </w:pPr>
            <w:r w:rsidRPr="000927BC">
              <w:rPr>
                <w:rFonts w:cs="Calibri"/>
                <w:b/>
                <w:color w:val="000000" w:themeColor="text1"/>
                <w:lang w:val="sr-Latn-CS" w:eastAsia="sr-Latn-CS"/>
              </w:rPr>
              <w:t xml:space="preserve">Σ </w:t>
            </w:r>
            <w:r w:rsidRPr="000927BC">
              <w:rPr>
                <w:rFonts w:cs="Calibri"/>
                <w:b/>
                <w:color w:val="000000" w:themeColor="text1"/>
                <w:lang w:val="sr-Cyrl-CS" w:eastAsia="sr-Latn-CS"/>
              </w:rPr>
              <w:t>30</w:t>
            </w:r>
            <w:r w:rsidRPr="000927BC">
              <w:rPr>
                <w:rFonts w:cs="Calibri"/>
                <w:b/>
                <w:color w:val="000000" w:themeColor="text1"/>
                <w:lang w:val="sr-Latn-CS" w:eastAsia="sr-Latn-CS"/>
              </w:rPr>
              <w:t>+30=</w:t>
            </w:r>
            <w:r w:rsidRPr="000927BC">
              <w:rPr>
                <w:rFonts w:cs="Calibri"/>
                <w:b/>
                <w:color w:val="000000" w:themeColor="text1"/>
                <w:lang w:val="sr-Cyrl-CS" w:eastAsia="sr-Latn-CS"/>
              </w:rPr>
              <w:t>60</w:t>
            </w:r>
          </w:p>
        </w:tc>
      </w:tr>
    </w:tbl>
    <w:p w14:paraId="42FC859E" w14:textId="77777777" w:rsidR="00D47B58" w:rsidRPr="000927BC" w:rsidRDefault="00D47B58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lang w:val="sr-Cyrl-CS"/>
        </w:rPr>
      </w:pPr>
    </w:p>
    <w:p w14:paraId="6C9EE1D3" w14:textId="77777777" w:rsidR="00C86717" w:rsidRDefault="00C86717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32"/>
          <w:szCs w:val="32"/>
        </w:rPr>
      </w:pPr>
    </w:p>
    <w:p w14:paraId="264A5D48" w14:textId="77777777" w:rsidR="00C86717" w:rsidRPr="001A65A6" w:rsidRDefault="00C86717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20"/>
          <w:szCs w:val="20"/>
        </w:rPr>
      </w:pPr>
    </w:p>
    <w:p w14:paraId="0DE94FED" w14:textId="77777777" w:rsidR="00FF272A" w:rsidRDefault="00FF272A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32"/>
          <w:szCs w:val="32"/>
        </w:rPr>
      </w:pPr>
    </w:p>
    <w:p w14:paraId="4AABF67D" w14:textId="77777777" w:rsidR="00FF272A" w:rsidRDefault="00FF272A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32"/>
          <w:szCs w:val="32"/>
        </w:rPr>
      </w:pPr>
    </w:p>
    <w:p w14:paraId="421BE683" w14:textId="77777777" w:rsidR="00FF272A" w:rsidRDefault="00FF272A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32"/>
          <w:szCs w:val="32"/>
        </w:rPr>
      </w:pPr>
    </w:p>
    <w:p w14:paraId="436705E8" w14:textId="77777777" w:rsidR="00AE1702" w:rsidRDefault="00237FBD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32"/>
          <w:szCs w:val="32"/>
        </w:rPr>
      </w:pPr>
      <w:r w:rsidRPr="000927BC">
        <w:rPr>
          <w:b/>
          <w:bCs/>
          <w:color w:val="000000" w:themeColor="text1"/>
          <w:sz w:val="32"/>
          <w:szCs w:val="32"/>
          <w:lang w:val="sr-Cyrl-CS"/>
        </w:rPr>
        <w:t>ОЦЕЊИВАЊЕ</w:t>
      </w:r>
    </w:p>
    <w:p w14:paraId="625A78B6" w14:textId="77777777" w:rsidR="00C86717" w:rsidRPr="00C86717" w:rsidRDefault="00C86717" w:rsidP="006758FB">
      <w:pPr>
        <w:autoSpaceDE w:val="0"/>
        <w:autoSpaceDN w:val="0"/>
        <w:adjustRightInd w:val="0"/>
        <w:ind w:left="-284" w:right="141"/>
        <w:outlineLvl w:val="0"/>
        <w:rPr>
          <w:b/>
          <w:bCs/>
          <w:color w:val="000000" w:themeColor="text1"/>
          <w:sz w:val="8"/>
          <w:szCs w:val="8"/>
        </w:rPr>
      </w:pPr>
    </w:p>
    <w:p w14:paraId="43D5B961" w14:textId="77777777" w:rsidR="00181532" w:rsidRPr="000927BC" w:rsidRDefault="00AE1702" w:rsidP="006758FB">
      <w:pPr>
        <w:autoSpaceDE w:val="0"/>
        <w:autoSpaceDN w:val="0"/>
        <w:adjustRightInd w:val="0"/>
        <w:ind w:left="-284" w:right="141"/>
        <w:jc w:val="both"/>
        <w:rPr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lang w:val="ru-RU"/>
        </w:rPr>
        <w:t>Студент савладава пре</w:t>
      </w:r>
      <w:r w:rsidR="00D51D8F" w:rsidRPr="000927BC">
        <w:rPr>
          <w:bCs/>
          <w:color w:val="000000" w:themeColor="text1"/>
        </w:rPr>
        <w:t>д</w:t>
      </w:r>
      <w:r w:rsidRPr="000927BC">
        <w:rPr>
          <w:bCs/>
          <w:color w:val="000000" w:themeColor="text1"/>
          <w:lang w:val="ru-RU"/>
        </w:rPr>
        <w:t>мет по модулима. Оцена је еквивале</w:t>
      </w:r>
      <w:r w:rsidR="00CB6982" w:rsidRPr="000927BC">
        <w:rPr>
          <w:bCs/>
          <w:color w:val="000000" w:themeColor="text1"/>
          <w:lang w:val="ru-RU"/>
        </w:rPr>
        <w:t>нтна броју о</w:t>
      </w:r>
      <w:r w:rsidR="00A96B20" w:rsidRPr="000927BC">
        <w:rPr>
          <w:bCs/>
          <w:color w:val="000000" w:themeColor="text1"/>
          <w:lang w:val="ru-RU"/>
        </w:rPr>
        <w:t>стварених</w:t>
      </w:r>
      <w:r w:rsidR="00CB6982" w:rsidRPr="000927BC">
        <w:rPr>
          <w:bCs/>
          <w:color w:val="000000" w:themeColor="text1"/>
          <w:lang w:val="ru-RU"/>
        </w:rPr>
        <w:t xml:space="preserve"> поена (видети</w:t>
      </w:r>
      <w:r w:rsidRPr="000927BC">
        <w:rPr>
          <w:bCs/>
          <w:color w:val="000000" w:themeColor="text1"/>
          <w:lang w:val="ru-RU"/>
        </w:rPr>
        <w:t xml:space="preserve"> табеле). Поени се стичу на</w:t>
      </w:r>
      <w:r w:rsidR="002A4201" w:rsidRPr="000927BC">
        <w:rPr>
          <w:bCs/>
          <w:color w:val="000000" w:themeColor="text1"/>
        </w:rPr>
        <w:t xml:space="preserve"> </w:t>
      </w:r>
      <w:proofErr w:type="spellStart"/>
      <w:r w:rsidR="002A4201" w:rsidRPr="000927BC">
        <w:rPr>
          <w:bCs/>
          <w:color w:val="000000" w:themeColor="text1"/>
        </w:rPr>
        <w:t>следећи</w:t>
      </w:r>
      <w:proofErr w:type="spellEnd"/>
      <w:r w:rsidR="002A4201" w:rsidRPr="000927BC">
        <w:rPr>
          <w:bCs/>
          <w:color w:val="000000" w:themeColor="text1"/>
          <w:lang w:val="ru-RU"/>
        </w:rPr>
        <w:t xml:space="preserve"> начин</w:t>
      </w:r>
      <w:r w:rsidRPr="000927BC">
        <w:rPr>
          <w:bCs/>
          <w:color w:val="000000" w:themeColor="text1"/>
          <w:lang w:val="ru-RU"/>
        </w:rPr>
        <w:t xml:space="preserve">: </w:t>
      </w:r>
    </w:p>
    <w:p w14:paraId="7935A137" w14:textId="77777777" w:rsidR="002A4201" w:rsidRPr="000927BC" w:rsidRDefault="002A4201" w:rsidP="006758FB">
      <w:pPr>
        <w:autoSpaceDE w:val="0"/>
        <w:autoSpaceDN w:val="0"/>
        <w:adjustRightInd w:val="0"/>
        <w:ind w:left="-284" w:right="141"/>
        <w:rPr>
          <w:bCs/>
          <w:color w:val="000000" w:themeColor="text1"/>
          <w:sz w:val="28"/>
          <w:szCs w:val="28"/>
          <w:lang w:val="ru-RU"/>
        </w:rPr>
      </w:pPr>
    </w:p>
    <w:p w14:paraId="1976B92A" w14:textId="77777777" w:rsidR="00AE1702" w:rsidRPr="000927BC" w:rsidRDefault="00956E17" w:rsidP="006758FB">
      <w:pPr>
        <w:autoSpaceDE w:val="0"/>
        <w:autoSpaceDN w:val="0"/>
        <w:adjustRightInd w:val="0"/>
        <w:ind w:left="-284" w:right="141"/>
        <w:rPr>
          <w:b/>
          <w:color w:val="000000" w:themeColor="text1"/>
          <w:sz w:val="28"/>
          <w:szCs w:val="28"/>
          <w:lang w:val="sr-Cyrl-CS"/>
        </w:rPr>
      </w:pPr>
      <w:r w:rsidRPr="000927BC">
        <w:rPr>
          <w:b/>
          <w:color w:val="000000" w:themeColor="text1"/>
          <w:sz w:val="28"/>
          <w:szCs w:val="28"/>
        </w:rPr>
        <w:t>ПРЕДИСПИТНЕ АКТИВНОСТИ</w:t>
      </w:r>
    </w:p>
    <w:p w14:paraId="7AAA2F3C" w14:textId="77777777" w:rsidR="002A163C" w:rsidRPr="000927BC" w:rsidRDefault="002A163C" w:rsidP="006758FB">
      <w:pPr>
        <w:autoSpaceDE w:val="0"/>
        <w:autoSpaceDN w:val="0"/>
        <w:adjustRightInd w:val="0"/>
        <w:ind w:left="-284" w:right="141"/>
        <w:jc w:val="both"/>
        <w:rPr>
          <w:color w:val="000000" w:themeColor="text1"/>
          <w:sz w:val="8"/>
          <w:szCs w:val="8"/>
        </w:rPr>
      </w:pPr>
    </w:p>
    <w:p w14:paraId="6DE30CBA" w14:textId="77777777" w:rsidR="002A4201" w:rsidRPr="000927BC" w:rsidRDefault="00AE1702" w:rsidP="006758FB">
      <w:pPr>
        <w:autoSpaceDE w:val="0"/>
        <w:autoSpaceDN w:val="0"/>
        <w:adjustRightInd w:val="0"/>
        <w:ind w:left="-284" w:right="141"/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 xml:space="preserve">На </w:t>
      </w:r>
      <w:r w:rsidR="00956E17" w:rsidRPr="000927BC">
        <w:rPr>
          <w:color w:val="000000" w:themeColor="text1"/>
          <w:lang w:val="sr-Cyrl-CS"/>
        </w:rPr>
        <w:t>овом пољу</w:t>
      </w:r>
      <w:r w:rsidRPr="000927BC">
        <w:rPr>
          <w:color w:val="000000" w:themeColor="text1"/>
          <w:lang w:val="sr-Cyrl-CS"/>
        </w:rPr>
        <w:t xml:space="preserve"> студент може </w:t>
      </w:r>
      <w:r w:rsidR="008D1A7A" w:rsidRPr="000927BC">
        <w:rPr>
          <w:color w:val="000000" w:themeColor="text1"/>
          <w:lang w:val="sr-Cyrl-CS"/>
        </w:rPr>
        <w:t>остварити</w:t>
      </w:r>
      <w:r w:rsidR="005C6E3E" w:rsidRPr="000927BC">
        <w:rPr>
          <w:color w:val="000000" w:themeColor="text1"/>
          <w:lang w:val="sr-Cyrl-CS"/>
        </w:rPr>
        <w:t xml:space="preserve"> </w:t>
      </w:r>
      <w:r w:rsidRPr="000927BC">
        <w:rPr>
          <w:color w:val="000000" w:themeColor="text1"/>
          <w:lang w:val="sr-Cyrl-CS"/>
        </w:rPr>
        <w:t xml:space="preserve">до </w:t>
      </w:r>
      <w:r w:rsidR="002A4201" w:rsidRPr="000927BC">
        <w:rPr>
          <w:b/>
          <w:color w:val="000000" w:themeColor="text1"/>
          <w:lang w:val="ru-RU"/>
        </w:rPr>
        <w:t>5</w:t>
      </w:r>
      <w:r w:rsidR="007C6BA2" w:rsidRPr="000927BC">
        <w:rPr>
          <w:b/>
          <w:color w:val="000000" w:themeColor="text1"/>
          <w:lang w:val="ru-RU"/>
        </w:rPr>
        <w:t>8</w:t>
      </w:r>
      <w:r w:rsidRPr="000927BC">
        <w:rPr>
          <w:color w:val="000000" w:themeColor="text1"/>
          <w:lang w:val="sr-Cyrl-CS"/>
        </w:rPr>
        <w:t xml:space="preserve"> поена</w:t>
      </w:r>
      <w:r w:rsidR="00237FBD" w:rsidRPr="000927BC">
        <w:rPr>
          <w:color w:val="000000" w:themeColor="text1"/>
          <w:lang w:val="sr-Cyrl-CS"/>
        </w:rPr>
        <w:t>.</w:t>
      </w:r>
    </w:p>
    <w:p w14:paraId="3A6C2632" w14:textId="77777777" w:rsidR="00237FBD" w:rsidRPr="000927BC" w:rsidRDefault="00237FBD" w:rsidP="006758FB">
      <w:pPr>
        <w:autoSpaceDE w:val="0"/>
        <w:autoSpaceDN w:val="0"/>
        <w:adjustRightInd w:val="0"/>
        <w:ind w:left="-284" w:right="141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Елементи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предиспитних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обавеза</w:t>
      </w:r>
      <w:proofErr w:type="spellEnd"/>
      <w:r w:rsidRPr="000927BC">
        <w:rPr>
          <w:color w:val="000000" w:themeColor="text1"/>
        </w:rPr>
        <w:t xml:space="preserve"> и </w:t>
      </w:r>
      <w:proofErr w:type="spellStart"/>
      <w:r w:rsidRPr="000927BC">
        <w:rPr>
          <w:color w:val="000000" w:themeColor="text1"/>
        </w:rPr>
        <w:t>модел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proofErr w:type="gramStart"/>
      <w:r w:rsidRPr="000927BC">
        <w:rPr>
          <w:color w:val="000000" w:themeColor="text1"/>
        </w:rPr>
        <w:t>бодовања</w:t>
      </w:r>
      <w:proofErr w:type="spellEnd"/>
      <w:r w:rsidRPr="000927BC">
        <w:rPr>
          <w:color w:val="000000" w:themeColor="text1"/>
        </w:rPr>
        <w:t>:</w:t>
      </w:r>
      <w:proofErr w:type="gramEnd"/>
    </w:p>
    <w:p w14:paraId="620211EC" w14:textId="77777777" w:rsidR="002A4201" w:rsidRPr="000927BC" w:rsidRDefault="008B4EA1" w:rsidP="002B3948">
      <w:pPr>
        <w:tabs>
          <w:tab w:val="left" w:pos="142"/>
        </w:tabs>
        <w:autoSpaceDE w:val="0"/>
        <w:autoSpaceDN w:val="0"/>
        <w:adjustRightInd w:val="0"/>
        <w:ind w:left="142" w:right="141" w:hanging="426"/>
        <w:jc w:val="both"/>
        <w:rPr>
          <w:color w:val="000000" w:themeColor="text1"/>
        </w:rPr>
      </w:pPr>
      <w:r w:rsidRPr="000927BC">
        <w:rPr>
          <w:color w:val="000000" w:themeColor="text1"/>
        </w:rPr>
        <w:t>А.</w:t>
      </w:r>
      <w:r w:rsidRPr="000927BC">
        <w:rPr>
          <w:color w:val="000000" w:themeColor="text1"/>
        </w:rPr>
        <w:tab/>
      </w:r>
      <w:proofErr w:type="spellStart"/>
      <w:r w:rsidR="00956E17" w:rsidRPr="000927BC">
        <w:rPr>
          <w:color w:val="000000" w:themeColor="text1"/>
        </w:rPr>
        <w:t>Недељна</w:t>
      </w:r>
      <w:proofErr w:type="spellEnd"/>
      <w:r w:rsidR="00956E17" w:rsidRPr="000927BC">
        <w:rPr>
          <w:color w:val="000000" w:themeColor="text1"/>
        </w:rPr>
        <w:t xml:space="preserve"> </w:t>
      </w:r>
      <w:proofErr w:type="spellStart"/>
      <w:r w:rsidR="00956E17" w:rsidRPr="000927BC">
        <w:rPr>
          <w:color w:val="000000" w:themeColor="text1"/>
        </w:rPr>
        <w:t>активност</w:t>
      </w:r>
      <w:proofErr w:type="spellEnd"/>
      <w:r w:rsidR="00956E17" w:rsidRPr="000927BC">
        <w:rPr>
          <w:color w:val="000000" w:themeColor="text1"/>
        </w:rPr>
        <w:t xml:space="preserve"> </w:t>
      </w:r>
      <w:r w:rsidR="002B3948" w:rsidRPr="000927BC">
        <w:rPr>
          <w:color w:val="000000" w:themeColor="text1"/>
        </w:rPr>
        <w:t>(</w:t>
      </w:r>
      <w:proofErr w:type="spellStart"/>
      <w:r w:rsidR="002B3948" w:rsidRPr="000927BC">
        <w:rPr>
          <w:color w:val="000000" w:themeColor="text1"/>
        </w:rPr>
        <w:t>до</w:t>
      </w:r>
      <w:proofErr w:type="spellEnd"/>
      <w:r w:rsidR="002B3948" w:rsidRPr="000927BC">
        <w:rPr>
          <w:color w:val="000000" w:themeColor="text1"/>
        </w:rPr>
        <w:t xml:space="preserve"> 15 </w:t>
      </w:r>
      <w:proofErr w:type="spellStart"/>
      <w:r w:rsidR="002B3948" w:rsidRPr="000927BC">
        <w:rPr>
          <w:color w:val="000000" w:themeColor="text1"/>
        </w:rPr>
        <w:t>поена</w:t>
      </w:r>
      <w:proofErr w:type="spellEnd"/>
      <w:proofErr w:type="gramStart"/>
      <w:r w:rsidR="002B3948" w:rsidRPr="000927BC">
        <w:rPr>
          <w:color w:val="000000" w:themeColor="text1"/>
        </w:rPr>
        <w:t>):</w:t>
      </w:r>
      <w:proofErr w:type="gramEnd"/>
      <w:r w:rsidR="002B3948" w:rsidRPr="000927BC">
        <w:rPr>
          <w:color w:val="000000" w:themeColor="text1"/>
        </w:rPr>
        <w:t xml:space="preserve"> </w:t>
      </w:r>
      <w:proofErr w:type="spellStart"/>
      <w:r w:rsidR="002B3948" w:rsidRPr="000927BC">
        <w:rPr>
          <w:color w:val="000000" w:themeColor="text1"/>
        </w:rPr>
        <w:t>студент</w:t>
      </w:r>
      <w:proofErr w:type="spellEnd"/>
      <w:r w:rsidR="002B3948" w:rsidRPr="000927BC">
        <w:rPr>
          <w:color w:val="000000" w:themeColor="text1"/>
        </w:rPr>
        <w:t xml:space="preserve"> у </w:t>
      </w:r>
      <w:proofErr w:type="spellStart"/>
      <w:r w:rsidR="00185676" w:rsidRPr="000927BC">
        <w:rPr>
          <w:color w:val="000000" w:themeColor="text1"/>
        </w:rPr>
        <w:t>посебно</w:t>
      </w:r>
      <w:proofErr w:type="spellEnd"/>
      <w:r w:rsidR="00185676" w:rsidRPr="000927BC">
        <w:rPr>
          <w:color w:val="000000" w:themeColor="text1"/>
        </w:rPr>
        <w:t xml:space="preserve"> </w:t>
      </w:r>
      <w:proofErr w:type="spellStart"/>
      <w:r w:rsidR="00185676" w:rsidRPr="000927BC">
        <w:rPr>
          <w:color w:val="000000" w:themeColor="text1"/>
        </w:rPr>
        <w:t>дефинисаном</w:t>
      </w:r>
      <w:proofErr w:type="spellEnd"/>
      <w:r w:rsidR="002B3948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делу</w:t>
      </w:r>
      <w:proofErr w:type="spellEnd"/>
      <w:r w:rsidR="002B3948" w:rsidRPr="000927BC">
        <w:rPr>
          <w:color w:val="000000" w:themeColor="text1"/>
          <w:lang w:val="sr-Cyrl-CS"/>
        </w:rPr>
        <w:t xml:space="preserve"> вежби усмено </w:t>
      </w:r>
      <w:proofErr w:type="spellStart"/>
      <w:r w:rsidR="002B3948" w:rsidRPr="000927BC">
        <w:rPr>
          <w:color w:val="000000" w:themeColor="text1"/>
        </w:rPr>
        <w:t>одговара</w:t>
      </w:r>
      <w:proofErr w:type="spellEnd"/>
      <w:r w:rsidR="002B3948" w:rsidRPr="000927BC">
        <w:rPr>
          <w:color w:val="000000" w:themeColor="text1"/>
        </w:rPr>
        <w:t xml:space="preserve"> </w:t>
      </w:r>
      <w:proofErr w:type="spellStart"/>
      <w:r w:rsidR="00EF664A" w:rsidRPr="000927BC">
        <w:rPr>
          <w:color w:val="000000" w:themeColor="text1"/>
        </w:rPr>
        <w:t>на</w:t>
      </w:r>
      <w:proofErr w:type="spellEnd"/>
      <w:r w:rsidR="00EF664A" w:rsidRPr="000927BC">
        <w:rPr>
          <w:color w:val="000000" w:themeColor="text1"/>
        </w:rPr>
        <w:t xml:space="preserve"> </w:t>
      </w:r>
      <w:r w:rsidR="002B3948" w:rsidRPr="000927BC">
        <w:rPr>
          <w:color w:val="000000" w:themeColor="text1"/>
        </w:rPr>
        <w:t xml:space="preserve">2 </w:t>
      </w:r>
      <w:proofErr w:type="spellStart"/>
      <w:r w:rsidR="00D917CA" w:rsidRPr="000927BC">
        <w:rPr>
          <w:color w:val="000000" w:themeColor="text1"/>
        </w:rPr>
        <w:t>питања</w:t>
      </w:r>
      <w:proofErr w:type="spellEnd"/>
      <w:r w:rsidR="00D917CA" w:rsidRPr="000927BC">
        <w:rPr>
          <w:color w:val="000000" w:themeColor="text1"/>
        </w:rPr>
        <w:t xml:space="preserve"> </w:t>
      </w:r>
      <w:proofErr w:type="spellStart"/>
      <w:r w:rsidR="00D917CA" w:rsidRPr="000927BC">
        <w:rPr>
          <w:color w:val="000000" w:themeColor="text1"/>
        </w:rPr>
        <w:t>из</w:t>
      </w:r>
      <w:proofErr w:type="spellEnd"/>
      <w:r w:rsidR="00D917CA" w:rsidRPr="000927BC">
        <w:rPr>
          <w:color w:val="000000" w:themeColor="text1"/>
        </w:rPr>
        <w:t xml:space="preserve"> </w:t>
      </w:r>
      <w:proofErr w:type="spellStart"/>
      <w:r w:rsidR="00D917CA" w:rsidRPr="000927BC">
        <w:rPr>
          <w:color w:val="000000" w:themeColor="text1"/>
        </w:rPr>
        <w:t>градива</w:t>
      </w:r>
      <w:proofErr w:type="spellEnd"/>
      <w:r w:rsidR="00D917CA" w:rsidRPr="000927BC">
        <w:rPr>
          <w:color w:val="000000" w:themeColor="text1"/>
        </w:rPr>
        <w:t xml:space="preserve"> </w:t>
      </w:r>
      <w:proofErr w:type="spellStart"/>
      <w:r w:rsidR="00D917CA" w:rsidRPr="000927BC">
        <w:rPr>
          <w:color w:val="000000" w:themeColor="text1"/>
        </w:rPr>
        <w:t>предвиђеног</w:t>
      </w:r>
      <w:proofErr w:type="spellEnd"/>
      <w:r w:rsidR="00C93E14" w:rsidRPr="000927BC">
        <w:rPr>
          <w:color w:val="000000" w:themeColor="text1"/>
        </w:rPr>
        <w:t xml:space="preserve"> </w:t>
      </w:r>
      <w:proofErr w:type="spellStart"/>
      <w:r w:rsidR="0030407B" w:rsidRPr="000927BC">
        <w:rPr>
          <w:color w:val="000000" w:themeColor="text1"/>
        </w:rPr>
        <w:t>з</w:t>
      </w:r>
      <w:r w:rsidR="00C93E14" w:rsidRPr="000927BC">
        <w:rPr>
          <w:color w:val="000000" w:themeColor="text1"/>
        </w:rPr>
        <w:t>а</w:t>
      </w:r>
      <w:proofErr w:type="spellEnd"/>
      <w:r w:rsidR="00C93E14" w:rsidRPr="000927BC">
        <w:rPr>
          <w:color w:val="000000" w:themeColor="text1"/>
        </w:rPr>
        <w:t xml:space="preserve"> </w:t>
      </w:r>
      <w:proofErr w:type="spellStart"/>
      <w:r w:rsidR="00C93E14" w:rsidRPr="000927BC">
        <w:rPr>
          <w:color w:val="000000" w:themeColor="text1"/>
        </w:rPr>
        <w:t>конкретну</w:t>
      </w:r>
      <w:proofErr w:type="spellEnd"/>
      <w:r w:rsidR="00C93E14" w:rsidRPr="000927BC">
        <w:rPr>
          <w:color w:val="000000" w:themeColor="text1"/>
        </w:rPr>
        <w:t xml:space="preserve"> </w:t>
      </w:r>
      <w:proofErr w:type="spellStart"/>
      <w:r w:rsidR="00C93E14" w:rsidRPr="000927BC">
        <w:rPr>
          <w:color w:val="000000" w:themeColor="text1"/>
        </w:rPr>
        <w:t>недељу</w:t>
      </w:r>
      <w:proofErr w:type="spellEnd"/>
      <w:r w:rsidR="00D94F42" w:rsidRPr="000927BC">
        <w:rPr>
          <w:color w:val="000000" w:themeColor="text1"/>
        </w:rPr>
        <w:t xml:space="preserve"> </w:t>
      </w:r>
      <w:proofErr w:type="spellStart"/>
      <w:r w:rsidR="00D94F42" w:rsidRPr="000927BC">
        <w:rPr>
          <w:color w:val="000000" w:themeColor="text1"/>
        </w:rPr>
        <w:t>наставе</w:t>
      </w:r>
      <w:proofErr w:type="spellEnd"/>
      <w:r w:rsidR="00D94F42" w:rsidRPr="000927BC">
        <w:rPr>
          <w:color w:val="000000" w:themeColor="text1"/>
        </w:rPr>
        <w:t xml:space="preserve"> и</w:t>
      </w:r>
      <w:r w:rsidR="00D0589A" w:rsidRPr="000927BC">
        <w:rPr>
          <w:color w:val="000000" w:themeColor="text1"/>
        </w:rPr>
        <w:t>,</w:t>
      </w:r>
      <w:r w:rsidR="002B3948" w:rsidRPr="000927BC">
        <w:rPr>
          <w:color w:val="000000" w:themeColor="text1"/>
        </w:rPr>
        <w:t xml:space="preserve"> у </w:t>
      </w:r>
      <w:proofErr w:type="spellStart"/>
      <w:r w:rsidR="002B3948" w:rsidRPr="000927BC">
        <w:rPr>
          <w:color w:val="000000" w:themeColor="text1"/>
        </w:rPr>
        <w:t>складу</w:t>
      </w:r>
      <w:proofErr w:type="spellEnd"/>
      <w:r w:rsidR="002B3948" w:rsidRPr="000927BC">
        <w:rPr>
          <w:color w:val="000000" w:themeColor="text1"/>
        </w:rPr>
        <w:t xml:space="preserve"> </w:t>
      </w:r>
      <w:proofErr w:type="spellStart"/>
      <w:r w:rsidR="002B3948" w:rsidRPr="000927BC">
        <w:rPr>
          <w:color w:val="000000" w:themeColor="text1"/>
        </w:rPr>
        <w:t>са</w:t>
      </w:r>
      <w:proofErr w:type="spellEnd"/>
      <w:r w:rsidR="002B3948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показаним</w:t>
      </w:r>
      <w:proofErr w:type="spellEnd"/>
      <w:r w:rsidR="002A4201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знањем</w:t>
      </w:r>
      <w:proofErr w:type="spellEnd"/>
      <w:r w:rsidR="00D0589A" w:rsidRPr="000927BC">
        <w:rPr>
          <w:color w:val="000000" w:themeColor="text1"/>
        </w:rPr>
        <w:t>,</w:t>
      </w:r>
      <w:r w:rsidR="002A4201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добија</w:t>
      </w:r>
      <w:proofErr w:type="spellEnd"/>
      <w:r w:rsidR="002A4201" w:rsidRPr="000927BC">
        <w:rPr>
          <w:color w:val="000000" w:themeColor="text1"/>
        </w:rPr>
        <w:t xml:space="preserve"> </w:t>
      </w:r>
      <w:proofErr w:type="spellStart"/>
      <w:r w:rsidR="00EF664A" w:rsidRPr="000927BC">
        <w:rPr>
          <w:color w:val="000000" w:themeColor="text1"/>
        </w:rPr>
        <w:t>између</w:t>
      </w:r>
      <w:proofErr w:type="spellEnd"/>
      <w:r w:rsidR="00EF664A" w:rsidRPr="000927BC">
        <w:rPr>
          <w:color w:val="000000" w:themeColor="text1"/>
        </w:rPr>
        <w:t xml:space="preserve"> 0 и</w:t>
      </w:r>
      <w:r w:rsidR="00C93E14" w:rsidRPr="000927BC">
        <w:rPr>
          <w:color w:val="000000" w:themeColor="text1"/>
        </w:rPr>
        <w:t xml:space="preserve"> 1 </w:t>
      </w:r>
      <w:proofErr w:type="spellStart"/>
      <w:r w:rsidR="00EF664A" w:rsidRPr="000927BC">
        <w:rPr>
          <w:color w:val="000000" w:themeColor="text1"/>
        </w:rPr>
        <w:t>поен</w:t>
      </w:r>
      <w:proofErr w:type="spellEnd"/>
      <w:r w:rsidR="002A4201" w:rsidRPr="000927BC">
        <w:rPr>
          <w:color w:val="000000" w:themeColor="text1"/>
        </w:rPr>
        <w:t xml:space="preserve">. </w:t>
      </w:r>
    </w:p>
    <w:p w14:paraId="047668B3" w14:textId="77777777" w:rsidR="008D248F" w:rsidRPr="000927BC" w:rsidRDefault="002A4201" w:rsidP="006758FB">
      <w:pPr>
        <w:tabs>
          <w:tab w:val="left" w:pos="142"/>
        </w:tabs>
        <w:autoSpaceDE w:val="0"/>
        <w:autoSpaceDN w:val="0"/>
        <w:adjustRightInd w:val="0"/>
        <w:ind w:left="142" w:right="141" w:hanging="426"/>
        <w:jc w:val="both"/>
        <w:rPr>
          <w:color w:val="000000" w:themeColor="text1"/>
        </w:rPr>
      </w:pPr>
      <w:r w:rsidRPr="000927BC">
        <w:rPr>
          <w:color w:val="000000" w:themeColor="text1"/>
        </w:rPr>
        <w:t>Б</w:t>
      </w:r>
      <w:r w:rsidR="00464B00" w:rsidRPr="000927BC">
        <w:rPr>
          <w:color w:val="000000" w:themeColor="text1"/>
        </w:rPr>
        <w:t xml:space="preserve">. </w:t>
      </w:r>
      <w:r w:rsidR="00464B00" w:rsidRPr="000927BC">
        <w:rPr>
          <w:color w:val="000000" w:themeColor="text1"/>
        </w:rPr>
        <w:tab/>
      </w:r>
      <w:proofErr w:type="spellStart"/>
      <w:r w:rsidR="00EA1F4D" w:rsidRPr="000927BC">
        <w:rPr>
          <w:color w:val="000000" w:themeColor="text1"/>
        </w:rPr>
        <w:t>М</w:t>
      </w:r>
      <w:r w:rsidR="004E7398" w:rsidRPr="000927BC">
        <w:rPr>
          <w:color w:val="000000" w:themeColor="text1"/>
        </w:rPr>
        <w:t>одулски</w:t>
      </w:r>
      <w:proofErr w:type="spellEnd"/>
      <w:r w:rsidR="004E7398" w:rsidRPr="000927BC">
        <w:rPr>
          <w:color w:val="000000" w:themeColor="text1"/>
        </w:rPr>
        <w:t xml:space="preserve"> </w:t>
      </w:r>
      <w:proofErr w:type="spellStart"/>
      <w:r w:rsidR="004E7398" w:rsidRPr="000927BC">
        <w:rPr>
          <w:color w:val="000000" w:themeColor="text1"/>
        </w:rPr>
        <w:t>тестови</w:t>
      </w:r>
      <w:proofErr w:type="spellEnd"/>
      <w:r w:rsidRPr="000927BC">
        <w:rPr>
          <w:color w:val="000000" w:themeColor="text1"/>
        </w:rPr>
        <w:t xml:space="preserve"> (</w:t>
      </w:r>
      <w:proofErr w:type="spellStart"/>
      <w:r w:rsidRPr="000927BC">
        <w:rPr>
          <w:color w:val="000000" w:themeColor="text1"/>
        </w:rPr>
        <w:t>до</w:t>
      </w:r>
      <w:proofErr w:type="spellEnd"/>
      <w:r w:rsidRPr="000927BC">
        <w:rPr>
          <w:color w:val="000000" w:themeColor="text1"/>
        </w:rPr>
        <w:t xml:space="preserve"> 4</w:t>
      </w:r>
      <w:r w:rsidR="007C6BA2" w:rsidRPr="000927BC">
        <w:rPr>
          <w:color w:val="000000" w:themeColor="text1"/>
        </w:rPr>
        <w:t>3</w:t>
      </w:r>
      <w:r w:rsidR="001A76B2" w:rsidRPr="000927BC">
        <w:rPr>
          <w:color w:val="000000" w:themeColor="text1"/>
        </w:rPr>
        <w:t xml:space="preserve"> </w:t>
      </w:r>
      <w:proofErr w:type="spellStart"/>
      <w:r w:rsidR="001A76B2" w:rsidRPr="000927BC">
        <w:rPr>
          <w:color w:val="000000" w:themeColor="text1"/>
        </w:rPr>
        <w:t>поена</w:t>
      </w:r>
      <w:proofErr w:type="spellEnd"/>
      <w:proofErr w:type="gramStart"/>
      <w:r w:rsidR="001A76B2" w:rsidRPr="000927BC">
        <w:rPr>
          <w:color w:val="000000" w:themeColor="text1"/>
        </w:rPr>
        <w:t>):</w:t>
      </w:r>
      <w:proofErr w:type="gramEnd"/>
      <w:r w:rsidR="00BB0DDF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студент</w:t>
      </w:r>
      <w:proofErr w:type="spellEnd"/>
      <w:r w:rsidR="00BB0DDF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по</w:t>
      </w:r>
      <w:proofErr w:type="spellEnd"/>
      <w:r w:rsidR="00BB0DDF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завршетку</w:t>
      </w:r>
      <w:proofErr w:type="spellEnd"/>
      <w:r w:rsidR="00BB0DDF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сваког</w:t>
      </w:r>
      <w:proofErr w:type="spellEnd"/>
      <w:r w:rsidR="00D53FEE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од</w:t>
      </w:r>
      <w:proofErr w:type="spellEnd"/>
      <w:r w:rsidR="00BB0DDF" w:rsidRPr="000927BC">
        <w:rPr>
          <w:color w:val="000000" w:themeColor="text1"/>
        </w:rPr>
        <w:t xml:space="preserve"> 3 </w:t>
      </w:r>
      <w:proofErr w:type="spellStart"/>
      <w:r w:rsidR="00D53FEE" w:rsidRPr="000927BC">
        <w:rPr>
          <w:color w:val="000000" w:themeColor="text1"/>
        </w:rPr>
        <w:t>модула</w:t>
      </w:r>
      <w:proofErr w:type="spellEnd"/>
      <w:r w:rsidR="00D53FEE" w:rsidRPr="000927BC">
        <w:rPr>
          <w:color w:val="000000" w:themeColor="text1"/>
        </w:rPr>
        <w:t xml:space="preserve"> </w:t>
      </w:r>
      <w:proofErr w:type="spellStart"/>
      <w:r w:rsidR="00D53FEE" w:rsidRPr="000927BC">
        <w:rPr>
          <w:color w:val="000000" w:themeColor="text1"/>
        </w:rPr>
        <w:t>полаже</w:t>
      </w:r>
      <w:proofErr w:type="spellEnd"/>
      <w:r w:rsidR="00D53FEE" w:rsidRPr="000927BC">
        <w:rPr>
          <w:color w:val="000000" w:themeColor="text1"/>
        </w:rPr>
        <w:t xml:space="preserve"> </w:t>
      </w:r>
      <w:proofErr w:type="spellStart"/>
      <w:r w:rsidR="00D53FEE" w:rsidRPr="000927BC">
        <w:rPr>
          <w:color w:val="000000" w:themeColor="text1"/>
        </w:rPr>
        <w:t>модулски</w:t>
      </w:r>
      <w:proofErr w:type="spellEnd"/>
      <w:r w:rsidR="00464B00" w:rsidRPr="000927BC">
        <w:rPr>
          <w:color w:val="000000" w:themeColor="text1"/>
        </w:rPr>
        <w:t xml:space="preserve"> </w:t>
      </w:r>
      <w:proofErr w:type="spellStart"/>
      <w:r w:rsidR="00BB0DDF" w:rsidRPr="000927BC">
        <w:rPr>
          <w:color w:val="000000" w:themeColor="text1"/>
        </w:rPr>
        <w:t>тест</w:t>
      </w:r>
      <w:proofErr w:type="spellEnd"/>
      <w:r w:rsidR="003A49C8" w:rsidRPr="000927BC">
        <w:rPr>
          <w:color w:val="000000" w:themeColor="text1"/>
        </w:rPr>
        <w:t xml:space="preserve">. </w:t>
      </w:r>
    </w:p>
    <w:p w14:paraId="4D9B45F6" w14:textId="77777777" w:rsidR="008D248F" w:rsidRPr="000927BC" w:rsidRDefault="008D248F" w:rsidP="006758FB">
      <w:pPr>
        <w:pStyle w:val="ListParagraph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right="141" w:hanging="294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M</w:t>
      </w:r>
      <w:r w:rsidR="001A76B2" w:rsidRPr="000927BC">
        <w:rPr>
          <w:color w:val="000000" w:themeColor="text1"/>
        </w:rPr>
        <w:t>одул</w:t>
      </w:r>
      <w:proofErr w:type="spellEnd"/>
      <w:r w:rsidR="003A49C8" w:rsidRPr="000927BC">
        <w:rPr>
          <w:color w:val="000000" w:themeColor="text1"/>
        </w:rPr>
        <w:t xml:space="preserve"> </w:t>
      </w:r>
      <w:proofErr w:type="gramStart"/>
      <w:r w:rsidR="003A49C8" w:rsidRPr="000927BC">
        <w:rPr>
          <w:color w:val="000000" w:themeColor="text1"/>
        </w:rPr>
        <w:t>1</w:t>
      </w:r>
      <w:r w:rsidRPr="000927BC">
        <w:rPr>
          <w:color w:val="000000" w:themeColor="text1"/>
        </w:rPr>
        <w:t>:</w:t>
      </w:r>
      <w:proofErr w:type="gram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тест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="00BC3F2A" w:rsidRPr="000927BC">
        <w:rPr>
          <w:color w:val="000000" w:themeColor="text1"/>
        </w:rPr>
        <w:t>има</w:t>
      </w:r>
      <w:proofErr w:type="spellEnd"/>
      <w:r w:rsidR="001A76B2" w:rsidRPr="000927BC">
        <w:rPr>
          <w:color w:val="000000" w:themeColor="text1"/>
        </w:rPr>
        <w:t xml:space="preserve"> 11 </w:t>
      </w:r>
      <w:proofErr w:type="spellStart"/>
      <w:r w:rsidR="001A76B2" w:rsidRPr="000927BC">
        <w:rPr>
          <w:color w:val="000000" w:themeColor="text1"/>
        </w:rPr>
        <w:t>пит</w:t>
      </w:r>
      <w:r w:rsidR="00420DC4" w:rsidRPr="000927BC">
        <w:rPr>
          <w:color w:val="000000" w:themeColor="text1"/>
        </w:rPr>
        <w:t>а</w:t>
      </w:r>
      <w:r w:rsidR="003A49C8" w:rsidRPr="000927BC">
        <w:rPr>
          <w:color w:val="000000" w:themeColor="text1"/>
        </w:rPr>
        <w:t>ња</w:t>
      </w:r>
      <w:proofErr w:type="spellEnd"/>
    </w:p>
    <w:p w14:paraId="58D7CB47" w14:textId="77777777" w:rsidR="008D248F" w:rsidRPr="000927BC" w:rsidRDefault="008D248F" w:rsidP="006758FB">
      <w:pPr>
        <w:pStyle w:val="ListParagraph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right="141" w:hanging="294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Mодул</w:t>
      </w:r>
      <w:proofErr w:type="spellEnd"/>
      <w:r w:rsidRPr="000927BC">
        <w:rPr>
          <w:color w:val="000000" w:themeColor="text1"/>
        </w:rPr>
        <w:t xml:space="preserve"> </w:t>
      </w:r>
      <w:proofErr w:type="gramStart"/>
      <w:r w:rsidRPr="000927BC">
        <w:rPr>
          <w:color w:val="000000" w:themeColor="text1"/>
        </w:rPr>
        <w:t>2:</w:t>
      </w:r>
      <w:proofErr w:type="gram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тест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има</w:t>
      </w:r>
      <w:proofErr w:type="spellEnd"/>
      <w:r w:rsidRPr="000927BC">
        <w:rPr>
          <w:color w:val="000000" w:themeColor="text1"/>
        </w:rPr>
        <w:t xml:space="preserve"> 18 </w:t>
      </w:r>
      <w:proofErr w:type="spellStart"/>
      <w:r w:rsidRPr="000927BC">
        <w:rPr>
          <w:color w:val="000000" w:themeColor="text1"/>
        </w:rPr>
        <w:t>питања</w:t>
      </w:r>
      <w:proofErr w:type="spellEnd"/>
    </w:p>
    <w:p w14:paraId="699E459F" w14:textId="77777777" w:rsidR="008D248F" w:rsidRPr="000927BC" w:rsidRDefault="008D248F" w:rsidP="006758FB">
      <w:pPr>
        <w:pStyle w:val="ListParagraph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right="141" w:hanging="294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Mодул</w:t>
      </w:r>
      <w:proofErr w:type="spellEnd"/>
      <w:r w:rsidRPr="000927BC">
        <w:rPr>
          <w:color w:val="000000" w:themeColor="text1"/>
        </w:rPr>
        <w:t xml:space="preserve"> </w:t>
      </w:r>
      <w:proofErr w:type="gramStart"/>
      <w:r w:rsidRPr="000927BC">
        <w:rPr>
          <w:color w:val="000000" w:themeColor="text1"/>
        </w:rPr>
        <w:t>3:</w:t>
      </w:r>
      <w:proofErr w:type="gram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тест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има</w:t>
      </w:r>
      <w:proofErr w:type="spellEnd"/>
      <w:r w:rsidRPr="000927BC">
        <w:rPr>
          <w:color w:val="000000" w:themeColor="text1"/>
        </w:rPr>
        <w:t xml:space="preserve"> 14 </w:t>
      </w:r>
      <w:proofErr w:type="spellStart"/>
      <w:r w:rsidRPr="000927BC">
        <w:rPr>
          <w:color w:val="000000" w:themeColor="text1"/>
        </w:rPr>
        <w:t>питања</w:t>
      </w:r>
      <w:proofErr w:type="spellEnd"/>
      <w:r w:rsidRPr="000927BC">
        <w:rPr>
          <w:color w:val="000000" w:themeColor="text1"/>
        </w:rPr>
        <w:t>.</w:t>
      </w:r>
    </w:p>
    <w:p w14:paraId="77E1D500" w14:textId="77777777" w:rsidR="004E7398" w:rsidRPr="000927BC" w:rsidRDefault="001A76B2" w:rsidP="006758FB">
      <w:pPr>
        <w:tabs>
          <w:tab w:val="left" w:pos="142"/>
        </w:tabs>
        <w:autoSpaceDE w:val="0"/>
        <w:autoSpaceDN w:val="0"/>
        <w:adjustRightInd w:val="0"/>
        <w:ind w:left="142" w:right="141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Т</w:t>
      </w:r>
      <w:r w:rsidR="004E7398" w:rsidRPr="000927BC">
        <w:rPr>
          <w:color w:val="000000" w:themeColor="text1"/>
        </w:rPr>
        <w:t>ачан</w:t>
      </w:r>
      <w:proofErr w:type="spellEnd"/>
      <w:r w:rsidR="004E7398" w:rsidRPr="000927BC">
        <w:rPr>
          <w:color w:val="000000" w:themeColor="text1"/>
        </w:rPr>
        <w:t xml:space="preserve"> </w:t>
      </w:r>
      <w:proofErr w:type="spellStart"/>
      <w:r w:rsidR="004E7398" w:rsidRPr="000927BC">
        <w:rPr>
          <w:color w:val="000000" w:themeColor="text1"/>
        </w:rPr>
        <w:t>одговор</w:t>
      </w:r>
      <w:proofErr w:type="spellEnd"/>
      <w:r w:rsidR="004E7398" w:rsidRPr="000927BC">
        <w:rPr>
          <w:color w:val="000000" w:themeColor="text1"/>
        </w:rPr>
        <w:t xml:space="preserve"> </w:t>
      </w:r>
      <w:proofErr w:type="spellStart"/>
      <w:r w:rsidR="004E7398" w:rsidRPr="000927BC">
        <w:rPr>
          <w:color w:val="000000" w:themeColor="text1"/>
        </w:rPr>
        <w:t>на</w:t>
      </w:r>
      <w:proofErr w:type="spellEnd"/>
      <w:r w:rsidR="004E7398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свако</w:t>
      </w:r>
      <w:proofErr w:type="spellEnd"/>
      <w:r w:rsidR="002A4201" w:rsidRPr="000927BC">
        <w:rPr>
          <w:color w:val="000000" w:themeColor="text1"/>
        </w:rPr>
        <w:t xml:space="preserve"> </w:t>
      </w:r>
      <w:proofErr w:type="spellStart"/>
      <w:r w:rsidR="002A4201" w:rsidRPr="000927BC">
        <w:rPr>
          <w:color w:val="000000" w:themeColor="text1"/>
        </w:rPr>
        <w:t>питање</w:t>
      </w:r>
      <w:proofErr w:type="spellEnd"/>
      <w:r w:rsidR="002A4201" w:rsidRPr="000927BC">
        <w:rPr>
          <w:color w:val="000000" w:themeColor="text1"/>
        </w:rPr>
        <w:t xml:space="preserve"> </w:t>
      </w:r>
      <w:proofErr w:type="spellStart"/>
      <w:r w:rsidR="004E7398" w:rsidRPr="000927BC">
        <w:rPr>
          <w:color w:val="000000" w:themeColor="text1"/>
        </w:rPr>
        <w:t>вреди</w:t>
      </w:r>
      <w:proofErr w:type="spellEnd"/>
      <w:r w:rsidR="00B766C3" w:rsidRPr="000927BC">
        <w:rPr>
          <w:color w:val="000000" w:themeColor="text1"/>
        </w:rPr>
        <w:t xml:space="preserve"> </w:t>
      </w:r>
      <w:r w:rsidR="002A4201" w:rsidRPr="000927BC">
        <w:rPr>
          <w:color w:val="000000" w:themeColor="text1"/>
        </w:rPr>
        <w:t xml:space="preserve">1 </w:t>
      </w:r>
      <w:proofErr w:type="spellStart"/>
      <w:r w:rsidR="002A4201" w:rsidRPr="000927BC">
        <w:rPr>
          <w:color w:val="000000" w:themeColor="text1"/>
        </w:rPr>
        <w:t>поен</w:t>
      </w:r>
      <w:proofErr w:type="spellEnd"/>
      <w:r w:rsidR="002A4201" w:rsidRPr="000927BC">
        <w:rPr>
          <w:color w:val="000000" w:themeColor="text1"/>
        </w:rPr>
        <w:t>.</w:t>
      </w:r>
      <w:r w:rsidR="005C6E3E" w:rsidRPr="000927BC">
        <w:rPr>
          <w:color w:val="000000" w:themeColor="text1"/>
          <w:lang w:val="sr-Cyrl-CS"/>
        </w:rPr>
        <w:t xml:space="preserve"> </w:t>
      </w:r>
    </w:p>
    <w:p w14:paraId="2DB564F3" w14:textId="77777777" w:rsidR="004E7398" w:rsidRPr="000927BC" w:rsidRDefault="004E7398" w:rsidP="006758FB">
      <w:pPr>
        <w:tabs>
          <w:tab w:val="left" w:pos="426"/>
        </w:tabs>
        <w:autoSpaceDE w:val="0"/>
        <w:autoSpaceDN w:val="0"/>
        <w:adjustRightInd w:val="0"/>
        <w:ind w:left="-284" w:right="141"/>
        <w:jc w:val="both"/>
        <w:rPr>
          <w:color w:val="000000" w:themeColor="text1"/>
          <w:sz w:val="12"/>
          <w:szCs w:val="12"/>
          <w:lang w:val="sr-Cyrl-CS"/>
        </w:rPr>
      </w:pPr>
    </w:p>
    <w:p w14:paraId="22EE932C" w14:textId="77777777" w:rsidR="00705F07" w:rsidRPr="000927BC" w:rsidRDefault="005C6E3E" w:rsidP="006758FB">
      <w:pPr>
        <w:tabs>
          <w:tab w:val="left" w:pos="426"/>
        </w:tabs>
        <w:autoSpaceDE w:val="0"/>
        <w:autoSpaceDN w:val="0"/>
        <w:adjustRightInd w:val="0"/>
        <w:ind w:left="-284" w:right="141"/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 xml:space="preserve">Шема за </w:t>
      </w:r>
      <w:r w:rsidR="004E7398" w:rsidRPr="000927BC">
        <w:rPr>
          <w:color w:val="000000" w:themeColor="text1"/>
          <w:lang w:val="sr-Cyrl-CS"/>
        </w:rPr>
        <w:t xml:space="preserve">бодовање у оквиру предиспитних активности је </w:t>
      </w:r>
      <w:r w:rsidR="007C6BA2" w:rsidRPr="000927BC">
        <w:rPr>
          <w:color w:val="000000" w:themeColor="text1"/>
          <w:lang w:val="sr-Cyrl-CS"/>
        </w:rPr>
        <w:t>следећа:</w:t>
      </w:r>
    </w:p>
    <w:p w14:paraId="3590D11B" w14:textId="77777777" w:rsidR="006D6DFC" w:rsidRPr="000927BC" w:rsidRDefault="006D6DFC" w:rsidP="006758FB">
      <w:pPr>
        <w:tabs>
          <w:tab w:val="left" w:pos="426"/>
        </w:tabs>
        <w:autoSpaceDE w:val="0"/>
        <w:autoSpaceDN w:val="0"/>
        <w:adjustRightInd w:val="0"/>
        <w:ind w:right="153"/>
        <w:jc w:val="both"/>
        <w:rPr>
          <w:color w:val="000000" w:themeColor="text1"/>
          <w:sz w:val="8"/>
          <w:szCs w:val="8"/>
          <w:lang w:val="sr-Cyrl-CS"/>
        </w:rPr>
      </w:pPr>
    </w:p>
    <w:tbl>
      <w:tblPr>
        <w:tblW w:w="49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420"/>
        <w:gridCol w:w="1622"/>
        <w:gridCol w:w="1511"/>
        <w:gridCol w:w="1270"/>
      </w:tblGrid>
      <w:tr w:rsidR="000927BC" w:rsidRPr="000927BC" w14:paraId="43FB90F4" w14:textId="77777777" w:rsidTr="00D11F49">
        <w:trPr>
          <w:trHeight w:val="338"/>
        </w:trPr>
        <w:tc>
          <w:tcPr>
            <w:tcW w:w="491" w:type="pct"/>
            <w:vMerge w:val="restart"/>
            <w:vAlign w:val="center"/>
          </w:tcPr>
          <w:p w14:paraId="0FB2D5A6" w14:textId="77777777" w:rsidR="00AE3D50" w:rsidRPr="000927BC" w:rsidRDefault="00AE3D50" w:rsidP="006758FB">
            <w:pPr>
              <w:ind w:left="-108" w:firstLine="108"/>
              <w:jc w:val="center"/>
              <w:rPr>
                <w:b/>
                <w:color w:val="000000" w:themeColor="text1"/>
                <w:lang w:val="sr-Cyrl-CS"/>
              </w:rPr>
            </w:pPr>
            <w:r w:rsidRPr="000927BC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2259" w:type="pct"/>
            <w:vMerge w:val="restart"/>
            <w:shd w:val="clear" w:color="auto" w:fill="auto"/>
            <w:vAlign w:val="center"/>
          </w:tcPr>
          <w:p w14:paraId="5ABAF6CD" w14:textId="77777777" w:rsidR="00AE3D50" w:rsidRPr="000927BC" w:rsidRDefault="00AE3D50" w:rsidP="006758FB">
            <w:pPr>
              <w:ind w:left="-108" w:firstLine="108"/>
              <w:jc w:val="center"/>
              <w:rPr>
                <w:b/>
                <w:color w:val="000000" w:themeColor="text1"/>
                <w:lang w:val="sr-Cyrl-CS"/>
              </w:rPr>
            </w:pPr>
            <w:r w:rsidRPr="000927BC">
              <w:rPr>
                <w:b/>
                <w:color w:val="000000" w:themeColor="text1"/>
                <w:lang w:val="sr-Cyrl-CS"/>
              </w:rPr>
              <w:t>Назив модула</w:t>
            </w:r>
          </w:p>
        </w:tc>
        <w:tc>
          <w:tcPr>
            <w:tcW w:w="2250" w:type="pct"/>
            <w:gridSpan w:val="3"/>
            <w:vAlign w:val="center"/>
          </w:tcPr>
          <w:p w14:paraId="519B0AD6" w14:textId="77777777" w:rsidR="00AE3D50" w:rsidRPr="000927BC" w:rsidRDefault="00AE3D50" w:rsidP="006758F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0927BC">
              <w:rPr>
                <w:b/>
                <w:color w:val="000000" w:themeColor="text1"/>
                <w:lang w:val="sr-Cyrl-CS"/>
              </w:rPr>
              <w:t>МАКСИМАЛНО ПОЕНА</w:t>
            </w:r>
          </w:p>
        </w:tc>
      </w:tr>
      <w:tr w:rsidR="000927BC" w:rsidRPr="000927BC" w14:paraId="1F7BB2D3" w14:textId="77777777" w:rsidTr="00D11F49">
        <w:trPr>
          <w:trHeight w:val="369"/>
        </w:trPr>
        <w:tc>
          <w:tcPr>
            <w:tcW w:w="491" w:type="pct"/>
            <w:vMerge/>
          </w:tcPr>
          <w:p w14:paraId="24F4B8FC" w14:textId="77777777" w:rsidR="00AE3D50" w:rsidRPr="000927BC" w:rsidRDefault="00AE3D50" w:rsidP="006758FB">
            <w:pPr>
              <w:ind w:left="-108" w:firstLine="108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2259" w:type="pct"/>
            <w:vMerge/>
            <w:shd w:val="clear" w:color="auto" w:fill="auto"/>
          </w:tcPr>
          <w:p w14:paraId="5B6954F1" w14:textId="77777777" w:rsidR="00AE3D50" w:rsidRPr="000927BC" w:rsidRDefault="00AE3D50" w:rsidP="006758FB">
            <w:pPr>
              <w:ind w:left="-108" w:firstLine="108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72EC80A2" w14:textId="77777777" w:rsidR="00AE3D50" w:rsidRPr="000927BC" w:rsidRDefault="00E83911" w:rsidP="006758FB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proofErr w:type="spellStart"/>
            <w:r w:rsidRPr="000927BC">
              <w:rPr>
                <w:b/>
                <w:color w:val="000000" w:themeColor="text1"/>
              </w:rPr>
              <w:t>Недељна</w:t>
            </w:r>
            <w:proofErr w:type="spellEnd"/>
            <w:r w:rsidRPr="000927BC">
              <w:rPr>
                <w:b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b/>
                <w:color w:val="000000" w:themeColor="text1"/>
              </w:rPr>
              <w:t>активност</w:t>
            </w:r>
            <w:proofErr w:type="spellEnd"/>
          </w:p>
        </w:tc>
        <w:tc>
          <w:tcPr>
            <w:tcW w:w="772" w:type="pct"/>
            <w:shd w:val="clear" w:color="auto" w:fill="auto"/>
            <w:vAlign w:val="center"/>
          </w:tcPr>
          <w:p w14:paraId="760FB3F2" w14:textId="77777777" w:rsidR="00AE3D50" w:rsidRPr="000927BC" w:rsidRDefault="007D5545" w:rsidP="006758FB">
            <w:pPr>
              <w:jc w:val="center"/>
              <w:rPr>
                <w:b/>
                <w:color w:val="000000" w:themeColor="text1"/>
                <w:lang w:val="sr-Cyrl-CS"/>
              </w:rPr>
            </w:pPr>
            <w:proofErr w:type="spellStart"/>
            <w:r w:rsidRPr="000927BC">
              <w:rPr>
                <w:b/>
                <w:color w:val="000000" w:themeColor="text1"/>
              </w:rPr>
              <w:t>Модулски</w:t>
            </w:r>
            <w:proofErr w:type="spellEnd"/>
            <w:r w:rsidRPr="000927BC">
              <w:rPr>
                <w:b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b/>
                <w:color w:val="000000" w:themeColor="text1"/>
              </w:rPr>
              <w:t>тестови</w:t>
            </w:r>
            <w:proofErr w:type="spellEnd"/>
          </w:p>
        </w:tc>
        <w:tc>
          <w:tcPr>
            <w:tcW w:w="649" w:type="pct"/>
            <w:shd w:val="clear" w:color="auto" w:fill="auto"/>
            <w:vAlign w:val="center"/>
          </w:tcPr>
          <w:p w14:paraId="537736BC" w14:textId="77777777" w:rsidR="00AE3D50" w:rsidRPr="000927BC" w:rsidRDefault="00AE3D50" w:rsidP="006758F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0927BC">
              <w:rPr>
                <w:b/>
                <w:color w:val="000000" w:themeColor="text1"/>
                <w:lang w:val="sr-Cyrl-CS"/>
              </w:rPr>
              <w:t>Σ</w:t>
            </w:r>
          </w:p>
        </w:tc>
      </w:tr>
      <w:tr w:rsidR="000927BC" w:rsidRPr="000927BC" w14:paraId="1A577DCF" w14:textId="77777777" w:rsidTr="00D11F49">
        <w:trPr>
          <w:trHeight w:val="536"/>
        </w:trPr>
        <w:tc>
          <w:tcPr>
            <w:tcW w:w="491" w:type="pct"/>
            <w:vAlign w:val="center"/>
          </w:tcPr>
          <w:p w14:paraId="67880B09" w14:textId="77777777" w:rsidR="00AE3D50" w:rsidRPr="000927BC" w:rsidRDefault="00AE3D50" w:rsidP="006758FB">
            <w:pPr>
              <w:jc w:val="center"/>
              <w:rPr>
                <w:color w:val="000000" w:themeColor="text1"/>
                <w:lang w:val="sr-Latn-CS"/>
              </w:rPr>
            </w:pPr>
            <w:r w:rsidRPr="000927BC">
              <w:rPr>
                <w:color w:val="000000" w:themeColor="text1"/>
                <w:lang w:val="sr-Cyrl-CS"/>
              </w:rPr>
              <w:t>1.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691C55EC" w14:textId="77777777" w:rsidR="00AE3D50" w:rsidRPr="000927BC" w:rsidRDefault="00AE3D50" w:rsidP="006758F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Општа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фармакологија</w:t>
            </w:r>
            <w:proofErr w:type="spellEnd"/>
          </w:p>
        </w:tc>
        <w:tc>
          <w:tcPr>
            <w:tcW w:w="829" w:type="pct"/>
            <w:shd w:val="clear" w:color="auto" w:fill="auto"/>
            <w:vAlign w:val="center"/>
          </w:tcPr>
          <w:p w14:paraId="7F193006" w14:textId="77777777" w:rsidR="00AE3D50" w:rsidRPr="000927BC" w:rsidRDefault="00AE3D50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4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544899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11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071D725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15</w:t>
            </w:r>
          </w:p>
        </w:tc>
      </w:tr>
      <w:tr w:rsidR="000927BC" w:rsidRPr="000927BC" w14:paraId="7E544A2D" w14:textId="77777777" w:rsidTr="00D11F49">
        <w:trPr>
          <w:trHeight w:val="497"/>
        </w:trPr>
        <w:tc>
          <w:tcPr>
            <w:tcW w:w="491" w:type="pct"/>
            <w:vAlign w:val="center"/>
          </w:tcPr>
          <w:p w14:paraId="29824019" w14:textId="77777777" w:rsidR="00AE3D50" w:rsidRPr="000927BC" w:rsidRDefault="00AE3D50" w:rsidP="006758FB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Latn-CS"/>
              </w:rPr>
              <w:t>2</w:t>
            </w:r>
            <w:r w:rsidRPr="000927BC">
              <w:rPr>
                <w:color w:val="000000" w:themeColor="text1"/>
                <w:lang w:val="sr-Cyrl-CS"/>
              </w:rPr>
              <w:t>.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04E1C704" w14:textId="77777777" w:rsidR="00AE3D50" w:rsidRPr="000927BC" w:rsidRDefault="00AE3D50" w:rsidP="006758FB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Фармакологија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0927BC">
              <w:rPr>
                <w:color w:val="000000" w:themeColor="text1"/>
              </w:rPr>
              <w:t>аутономног</w:t>
            </w:r>
            <w:proofErr w:type="spellEnd"/>
            <w:r w:rsidRPr="000927BC">
              <w:rPr>
                <w:color w:val="000000" w:themeColor="text1"/>
              </w:rPr>
              <w:t xml:space="preserve">  и</w:t>
            </w:r>
            <w:proofErr w:type="gram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централног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нервног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система</w:t>
            </w:r>
            <w:proofErr w:type="spellEnd"/>
          </w:p>
        </w:tc>
        <w:tc>
          <w:tcPr>
            <w:tcW w:w="829" w:type="pct"/>
            <w:shd w:val="clear" w:color="auto" w:fill="auto"/>
            <w:vAlign w:val="center"/>
          </w:tcPr>
          <w:p w14:paraId="649CA650" w14:textId="77777777" w:rsidR="00AE3D50" w:rsidRPr="000927BC" w:rsidRDefault="00AE3D50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6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A53E4D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18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653F7C0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24</w:t>
            </w:r>
          </w:p>
        </w:tc>
      </w:tr>
      <w:tr w:rsidR="000927BC" w:rsidRPr="000927BC" w14:paraId="623F813F" w14:textId="77777777" w:rsidTr="00D11F49">
        <w:trPr>
          <w:trHeight w:val="497"/>
        </w:trPr>
        <w:tc>
          <w:tcPr>
            <w:tcW w:w="491" w:type="pct"/>
            <w:vAlign w:val="center"/>
          </w:tcPr>
          <w:p w14:paraId="02AEA0DB" w14:textId="77777777" w:rsidR="00AE3D50" w:rsidRPr="000927BC" w:rsidRDefault="00AE3D50" w:rsidP="006758FB">
            <w:pPr>
              <w:jc w:val="center"/>
              <w:rPr>
                <w:color w:val="000000" w:themeColor="text1"/>
                <w:lang w:val="sr-Latn-CS"/>
              </w:rPr>
            </w:pPr>
            <w:r w:rsidRPr="000927BC">
              <w:rPr>
                <w:color w:val="000000" w:themeColor="text1"/>
                <w:lang w:val="sr-Latn-CS"/>
              </w:rPr>
              <w:t>3.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005D9275" w14:textId="77777777" w:rsidR="00AE3D50" w:rsidRPr="000927BC" w:rsidRDefault="00AE3D50" w:rsidP="006758FB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ru-RU"/>
              </w:rPr>
              <w:t>Фармакологија</w:t>
            </w:r>
            <w:r w:rsidRPr="000927BC">
              <w:rPr>
                <w:bCs/>
                <w:color w:val="000000" w:themeColor="text1"/>
                <w:lang w:val="sr-Latn-CS"/>
              </w:rPr>
              <w:t xml:space="preserve"> </w:t>
            </w:r>
            <w:proofErr w:type="spellStart"/>
            <w:r w:rsidRPr="000927BC">
              <w:rPr>
                <w:bCs/>
                <w:color w:val="000000" w:themeColor="text1"/>
                <w:lang w:val="sr-Latn-CS"/>
              </w:rPr>
              <w:t>кардиоваскуларн</w:t>
            </w:r>
            <w:proofErr w:type="spellEnd"/>
            <w:r w:rsidRPr="000927BC">
              <w:rPr>
                <w:bCs/>
                <w:color w:val="000000" w:themeColor="text1"/>
                <w:lang w:val="sr-Cyrl-CS"/>
              </w:rPr>
              <w:t>о</w:t>
            </w:r>
            <w:r w:rsidRPr="000927BC">
              <w:rPr>
                <w:bCs/>
                <w:color w:val="000000" w:themeColor="text1"/>
                <w:lang w:val="sr-Latn-CS"/>
              </w:rPr>
              <w:t xml:space="preserve">г </w:t>
            </w:r>
            <w:r w:rsidRPr="000927BC">
              <w:rPr>
                <w:bCs/>
                <w:color w:val="000000" w:themeColor="text1"/>
                <w:lang w:val="sr-Cyrl-CS"/>
              </w:rPr>
              <w:t xml:space="preserve">и респираторног </w:t>
            </w:r>
            <w:proofErr w:type="spellStart"/>
            <w:r w:rsidRPr="000927BC">
              <w:rPr>
                <w:bCs/>
                <w:color w:val="000000" w:themeColor="text1"/>
                <w:lang w:val="sr-Latn-CS"/>
              </w:rPr>
              <w:t>система</w:t>
            </w:r>
            <w:proofErr w:type="spellEnd"/>
          </w:p>
        </w:tc>
        <w:tc>
          <w:tcPr>
            <w:tcW w:w="829" w:type="pct"/>
            <w:shd w:val="clear" w:color="auto" w:fill="auto"/>
            <w:vAlign w:val="center"/>
          </w:tcPr>
          <w:p w14:paraId="20C83C05" w14:textId="77777777" w:rsidR="00AE3D50" w:rsidRPr="000927BC" w:rsidRDefault="00AE3D50" w:rsidP="006758FB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B3480E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14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4E00C2A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19</w:t>
            </w:r>
          </w:p>
        </w:tc>
      </w:tr>
      <w:tr w:rsidR="000927BC" w:rsidRPr="000927BC" w14:paraId="1DBF5B0A" w14:textId="77777777" w:rsidTr="00D11F49">
        <w:trPr>
          <w:trHeight w:val="413"/>
        </w:trPr>
        <w:tc>
          <w:tcPr>
            <w:tcW w:w="2750" w:type="pct"/>
            <w:gridSpan w:val="2"/>
            <w:vAlign w:val="center"/>
          </w:tcPr>
          <w:p w14:paraId="394E2D7F" w14:textId="77777777" w:rsidR="00AE3D50" w:rsidRPr="000927BC" w:rsidRDefault="00AE3D50" w:rsidP="006758FB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Σ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34324A" w14:textId="77777777" w:rsidR="00AE3D50" w:rsidRPr="000927BC" w:rsidRDefault="00AE3D50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15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79E97E" w14:textId="77777777" w:rsidR="00AE3D50" w:rsidRPr="000927BC" w:rsidRDefault="007C6BA2" w:rsidP="006758FB">
            <w:pPr>
              <w:jc w:val="center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43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7FF71D8" w14:textId="77777777" w:rsidR="00AE3D50" w:rsidRPr="000927BC" w:rsidRDefault="007C6BA2" w:rsidP="006758FB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58</w:t>
            </w:r>
          </w:p>
        </w:tc>
      </w:tr>
    </w:tbl>
    <w:p w14:paraId="511453F1" w14:textId="77777777" w:rsidR="00880F6D" w:rsidRPr="000927BC" w:rsidRDefault="00880F6D" w:rsidP="006758FB">
      <w:pPr>
        <w:autoSpaceDE w:val="0"/>
        <w:autoSpaceDN w:val="0"/>
        <w:adjustRightInd w:val="0"/>
        <w:ind w:left="-284" w:right="153"/>
        <w:jc w:val="both"/>
        <w:rPr>
          <w:b/>
          <w:color w:val="000000" w:themeColor="text1"/>
          <w:sz w:val="28"/>
          <w:szCs w:val="28"/>
        </w:rPr>
      </w:pPr>
    </w:p>
    <w:p w14:paraId="13E51F11" w14:textId="77777777" w:rsidR="005C6E3E" w:rsidRPr="000927BC" w:rsidRDefault="00F73E9A" w:rsidP="006758FB">
      <w:pPr>
        <w:autoSpaceDE w:val="0"/>
        <w:autoSpaceDN w:val="0"/>
        <w:adjustRightInd w:val="0"/>
        <w:ind w:left="-284" w:right="153"/>
        <w:jc w:val="both"/>
        <w:rPr>
          <w:b/>
          <w:color w:val="000000" w:themeColor="text1"/>
          <w:sz w:val="28"/>
          <w:szCs w:val="28"/>
        </w:rPr>
      </w:pPr>
      <w:r w:rsidRPr="000927BC">
        <w:rPr>
          <w:b/>
          <w:color w:val="000000" w:themeColor="text1"/>
          <w:sz w:val="28"/>
          <w:szCs w:val="28"/>
        </w:rPr>
        <w:t>ЗАВРШНИ ИСПИТ</w:t>
      </w:r>
    </w:p>
    <w:p w14:paraId="57E592D6" w14:textId="77777777" w:rsidR="002A163C" w:rsidRPr="000927BC" w:rsidRDefault="002A163C" w:rsidP="006758FB">
      <w:pPr>
        <w:autoSpaceDE w:val="0"/>
        <w:autoSpaceDN w:val="0"/>
        <w:adjustRightInd w:val="0"/>
        <w:ind w:left="-284" w:right="153"/>
        <w:jc w:val="both"/>
        <w:rPr>
          <w:b/>
          <w:color w:val="000000" w:themeColor="text1"/>
          <w:sz w:val="8"/>
          <w:szCs w:val="8"/>
        </w:rPr>
      </w:pPr>
    </w:p>
    <w:p w14:paraId="1D3EF668" w14:textId="77777777" w:rsidR="00464B00" w:rsidRPr="000927BC" w:rsidRDefault="008213A8" w:rsidP="006758FB">
      <w:pPr>
        <w:autoSpaceDE w:val="0"/>
        <w:autoSpaceDN w:val="0"/>
        <w:adjustRightInd w:val="0"/>
        <w:ind w:left="-284" w:right="153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С</w:t>
      </w:r>
      <w:r w:rsidR="005C6E3E" w:rsidRPr="000927BC">
        <w:rPr>
          <w:color w:val="000000" w:themeColor="text1"/>
        </w:rPr>
        <w:t>тудент</w:t>
      </w:r>
      <w:proofErr w:type="spellEnd"/>
      <w:r w:rsidR="005C6E3E" w:rsidRPr="000927BC">
        <w:rPr>
          <w:color w:val="000000" w:themeColor="text1"/>
        </w:rPr>
        <w:t xml:space="preserve"> </w:t>
      </w:r>
      <w:proofErr w:type="spellStart"/>
      <w:r w:rsidR="005C6E3E" w:rsidRPr="000927BC">
        <w:rPr>
          <w:color w:val="000000" w:themeColor="text1"/>
        </w:rPr>
        <w:t>може</w:t>
      </w:r>
      <w:proofErr w:type="spellEnd"/>
      <w:r w:rsidR="005C6E3E" w:rsidRPr="000927BC">
        <w:rPr>
          <w:color w:val="000000" w:themeColor="text1"/>
        </w:rPr>
        <w:t xml:space="preserve"> </w:t>
      </w:r>
      <w:proofErr w:type="spellStart"/>
      <w:r w:rsidR="008D1A7A" w:rsidRPr="000927BC">
        <w:rPr>
          <w:color w:val="000000" w:themeColor="text1"/>
        </w:rPr>
        <w:t>остварити</w:t>
      </w:r>
      <w:proofErr w:type="spellEnd"/>
      <w:r w:rsidR="008D1A7A" w:rsidRPr="000927BC">
        <w:rPr>
          <w:color w:val="000000" w:themeColor="text1"/>
        </w:rPr>
        <w:t xml:space="preserve"> </w:t>
      </w:r>
      <w:proofErr w:type="spellStart"/>
      <w:r w:rsidR="005C6E3E" w:rsidRPr="000927BC">
        <w:rPr>
          <w:color w:val="000000" w:themeColor="text1"/>
        </w:rPr>
        <w:t>до</w:t>
      </w:r>
      <w:proofErr w:type="spellEnd"/>
      <w:r w:rsidR="005C6E3E" w:rsidRPr="000927BC">
        <w:rPr>
          <w:color w:val="000000" w:themeColor="text1"/>
        </w:rPr>
        <w:t xml:space="preserve"> </w:t>
      </w:r>
      <w:r w:rsidR="005C6E3E" w:rsidRPr="000927BC">
        <w:rPr>
          <w:b/>
          <w:color w:val="000000" w:themeColor="text1"/>
        </w:rPr>
        <w:t>4</w:t>
      </w:r>
      <w:r w:rsidR="007C6BA2" w:rsidRPr="000927BC">
        <w:rPr>
          <w:b/>
          <w:color w:val="000000" w:themeColor="text1"/>
        </w:rPr>
        <w:t>2</w:t>
      </w:r>
      <w:r w:rsidR="00F76E8C" w:rsidRPr="000927BC">
        <w:rPr>
          <w:color w:val="000000" w:themeColor="text1"/>
        </w:rPr>
        <w:t xml:space="preserve"> </w:t>
      </w:r>
      <w:proofErr w:type="spellStart"/>
      <w:r w:rsidR="00F76E8C" w:rsidRPr="000927BC">
        <w:rPr>
          <w:color w:val="000000" w:themeColor="text1"/>
        </w:rPr>
        <w:t>поена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="001B0266" w:rsidRPr="000927BC">
        <w:rPr>
          <w:color w:val="000000" w:themeColor="text1"/>
        </w:rPr>
        <w:t>полагањем</w:t>
      </w:r>
      <w:proofErr w:type="spellEnd"/>
      <w:r w:rsidR="001B0266" w:rsidRPr="000927BC">
        <w:rPr>
          <w:color w:val="000000" w:themeColor="text1"/>
        </w:rPr>
        <w:t xml:space="preserve"> </w:t>
      </w:r>
      <w:proofErr w:type="spellStart"/>
      <w:r w:rsidR="00B249D9" w:rsidRPr="000927BC">
        <w:rPr>
          <w:color w:val="000000" w:themeColor="text1"/>
        </w:rPr>
        <w:t>завршног</w:t>
      </w:r>
      <w:proofErr w:type="spellEnd"/>
      <w:r w:rsidR="00B249D9" w:rsidRPr="000927BC">
        <w:rPr>
          <w:color w:val="000000" w:themeColor="text1"/>
        </w:rPr>
        <w:t xml:space="preserve"> </w:t>
      </w:r>
      <w:proofErr w:type="spellStart"/>
      <w:r w:rsidR="00464B00" w:rsidRPr="000927BC">
        <w:rPr>
          <w:color w:val="000000" w:themeColor="text1"/>
        </w:rPr>
        <w:t>испита</w:t>
      </w:r>
      <w:proofErr w:type="spellEnd"/>
      <w:r w:rsidR="00464B00" w:rsidRPr="000927BC">
        <w:rPr>
          <w:color w:val="000000" w:themeColor="text1"/>
        </w:rPr>
        <w:t xml:space="preserve"> у </w:t>
      </w:r>
      <w:proofErr w:type="spellStart"/>
      <w:r w:rsidR="00464B00" w:rsidRPr="000927BC">
        <w:rPr>
          <w:color w:val="000000" w:themeColor="text1"/>
        </w:rPr>
        <w:t>писаној</w:t>
      </w:r>
      <w:proofErr w:type="spellEnd"/>
      <w:r w:rsidR="00464B00" w:rsidRPr="000927BC">
        <w:rPr>
          <w:color w:val="000000" w:themeColor="text1"/>
        </w:rPr>
        <w:t xml:space="preserve"> </w:t>
      </w:r>
      <w:proofErr w:type="spellStart"/>
      <w:r w:rsidR="00464B00" w:rsidRPr="000927BC">
        <w:rPr>
          <w:color w:val="000000" w:themeColor="text1"/>
        </w:rPr>
        <w:t>форми</w:t>
      </w:r>
      <w:proofErr w:type="spellEnd"/>
      <w:r w:rsidR="00B7779C" w:rsidRPr="000927BC">
        <w:rPr>
          <w:color w:val="000000" w:themeColor="text1"/>
        </w:rPr>
        <w:t xml:space="preserve"> (</w:t>
      </w:r>
      <w:proofErr w:type="spellStart"/>
      <w:r w:rsidR="00B7779C" w:rsidRPr="000927BC">
        <w:rPr>
          <w:color w:val="000000" w:themeColor="text1"/>
        </w:rPr>
        <w:t>завршног</w:t>
      </w:r>
      <w:proofErr w:type="spellEnd"/>
      <w:r w:rsidR="00B7779C" w:rsidRPr="000927BC">
        <w:rPr>
          <w:color w:val="000000" w:themeColor="text1"/>
        </w:rPr>
        <w:t xml:space="preserve"> </w:t>
      </w:r>
      <w:proofErr w:type="spellStart"/>
      <w:r w:rsidR="00B7779C" w:rsidRPr="000927BC">
        <w:rPr>
          <w:color w:val="000000" w:themeColor="text1"/>
        </w:rPr>
        <w:t>теста</w:t>
      </w:r>
      <w:proofErr w:type="spellEnd"/>
      <w:r w:rsidR="00B7779C" w:rsidRPr="000927BC">
        <w:rPr>
          <w:color w:val="000000" w:themeColor="text1"/>
        </w:rPr>
        <w:t>)</w:t>
      </w:r>
      <w:r w:rsidR="00464B00" w:rsidRPr="000927BC">
        <w:rPr>
          <w:color w:val="000000" w:themeColor="text1"/>
        </w:rPr>
        <w:t>.</w:t>
      </w:r>
      <w:r w:rsidR="00F76E8C" w:rsidRPr="000927BC">
        <w:rPr>
          <w:color w:val="000000" w:themeColor="text1"/>
        </w:rPr>
        <w:t xml:space="preserve"> </w:t>
      </w:r>
    </w:p>
    <w:p w14:paraId="137FC562" w14:textId="77777777" w:rsidR="00464B00" w:rsidRPr="000927BC" w:rsidRDefault="00464B00" w:rsidP="006758FB">
      <w:pPr>
        <w:autoSpaceDE w:val="0"/>
        <w:autoSpaceDN w:val="0"/>
        <w:adjustRightInd w:val="0"/>
        <w:ind w:left="-284" w:right="153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Елементи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="00C94C84" w:rsidRPr="000927BC">
        <w:rPr>
          <w:color w:val="000000" w:themeColor="text1"/>
        </w:rPr>
        <w:t>завршног</w:t>
      </w:r>
      <w:proofErr w:type="spellEnd"/>
      <w:r w:rsidR="00C94C84" w:rsidRPr="000927BC">
        <w:rPr>
          <w:color w:val="000000" w:themeColor="text1"/>
        </w:rPr>
        <w:t xml:space="preserve"> </w:t>
      </w:r>
      <w:proofErr w:type="spellStart"/>
      <w:r w:rsidR="00C94C84" w:rsidRPr="000927BC">
        <w:rPr>
          <w:color w:val="000000" w:themeColor="text1"/>
        </w:rPr>
        <w:t>испита</w:t>
      </w:r>
      <w:proofErr w:type="spellEnd"/>
      <w:r w:rsidRPr="000927BC">
        <w:rPr>
          <w:color w:val="000000" w:themeColor="text1"/>
        </w:rPr>
        <w:t xml:space="preserve"> и </w:t>
      </w:r>
      <w:proofErr w:type="spellStart"/>
      <w:r w:rsidRPr="000927BC">
        <w:rPr>
          <w:color w:val="000000" w:themeColor="text1"/>
        </w:rPr>
        <w:t>модел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proofErr w:type="gramStart"/>
      <w:r w:rsidRPr="000927BC">
        <w:rPr>
          <w:color w:val="000000" w:themeColor="text1"/>
        </w:rPr>
        <w:t>бодовања</w:t>
      </w:r>
      <w:proofErr w:type="spellEnd"/>
      <w:r w:rsidRPr="000927BC">
        <w:rPr>
          <w:color w:val="000000" w:themeColor="text1"/>
        </w:rPr>
        <w:t>:</w:t>
      </w:r>
      <w:proofErr w:type="gramEnd"/>
    </w:p>
    <w:p w14:paraId="27C3ECA9" w14:textId="77777777" w:rsidR="00E150E8" w:rsidRPr="000927BC" w:rsidRDefault="00782095" w:rsidP="006758FB">
      <w:pPr>
        <w:pStyle w:val="ListParagraph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142" w:right="153" w:hanging="426"/>
        <w:jc w:val="both"/>
        <w:rPr>
          <w:color w:val="000000" w:themeColor="text1"/>
        </w:rPr>
      </w:pPr>
      <w:r w:rsidRPr="000927BC">
        <w:rPr>
          <w:color w:val="000000" w:themeColor="text1"/>
        </w:rPr>
        <w:t>I</w:t>
      </w:r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део</w:t>
      </w:r>
      <w:proofErr w:type="spellEnd"/>
      <w:r w:rsidR="00E150E8" w:rsidRPr="000927BC">
        <w:rPr>
          <w:color w:val="000000" w:themeColor="text1"/>
        </w:rPr>
        <w:t xml:space="preserve"> (</w:t>
      </w:r>
      <w:proofErr w:type="spellStart"/>
      <w:r w:rsidR="00E150E8" w:rsidRPr="000927BC">
        <w:rPr>
          <w:color w:val="000000" w:themeColor="text1"/>
        </w:rPr>
        <w:t>до</w:t>
      </w:r>
      <w:proofErr w:type="spellEnd"/>
      <w:r w:rsidR="00E150E8" w:rsidRPr="000927BC">
        <w:rPr>
          <w:color w:val="000000" w:themeColor="text1"/>
        </w:rPr>
        <w:t xml:space="preserve"> 24 </w:t>
      </w:r>
      <w:proofErr w:type="spellStart"/>
      <w:r w:rsidR="00E150E8" w:rsidRPr="000927BC">
        <w:rPr>
          <w:color w:val="000000" w:themeColor="text1"/>
        </w:rPr>
        <w:t>поена</w:t>
      </w:r>
      <w:proofErr w:type="spellEnd"/>
      <w:proofErr w:type="gramStart"/>
      <w:r w:rsidR="00E150E8" w:rsidRPr="000927BC">
        <w:rPr>
          <w:color w:val="000000" w:themeColor="text1"/>
        </w:rPr>
        <w:t>):</w:t>
      </w:r>
      <w:proofErr w:type="gramEnd"/>
      <w:r w:rsidR="00E150E8" w:rsidRPr="000927BC">
        <w:rPr>
          <w:color w:val="000000" w:themeColor="text1"/>
        </w:rPr>
        <w:t xml:space="preserve"> 24 </w:t>
      </w:r>
      <w:proofErr w:type="spellStart"/>
      <w:r w:rsidR="00B7779C" w:rsidRPr="000927BC">
        <w:rPr>
          <w:color w:val="000000" w:themeColor="text1"/>
        </w:rPr>
        <w:t>питањa</w:t>
      </w:r>
      <w:proofErr w:type="spellEnd"/>
      <w:r w:rsidR="00B7779C" w:rsidRPr="000927BC">
        <w:rPr>
          <w:color w:val="000000" w:themeColor="text1"/>
        </w:rPr>
        <w:t xml:space="preserve"> </w:t>
      </w:r>
      <w:proofErr w:type="spellStart"/>
      <w:r w:rsidR="00B7779C" w:rsidRPr="000927BC">
        <w:rPr>
          <w:color w:val="000000" w:themeColor="text1"/>
        </w:rPr>
        <w:t>затвореног</w:t>
      </w:r>
      <w:proofErr w:type="spellEnd"/>
      <w:r w:rsidR="00B7779C" w:rsidRPr="000927BC">
        <w:rPr>
          <w:color w:val="000000" w:themeColor="text1"/>
        </w:rPr>
        <w:t xml:space="preserve"> </w:t>
      </w:r>
      <w:proofErr w:type="spellStart"/>
      <w:r w:rsidR="00B7779C" w:rsidRPr="000927BC">
        <w:rPr>
          <w:color w:val="000000" w:themeColor="text1"/>
        </w:rPr>
        <w:t>типа</w:t>
      </w:r>
      <w:proofErr w:type="spellEnd"/>
      <w:r w:rsidR="00B7779C" w:rsidRPr="000927BC">
        <w:rPr>
          <w:color w:val="000000" w:themeColor="text1"/>
        </w:rPr>
        <w:t xml:space="preserve">, </w:t>
      </w:r>
      <w:proofErr w:type="spellStart"/>
      <w:r w:rsidR="00E150E8" w:rsidRPr="000927BC">
        <w:rPr>
          <w:color w:val="000000" w:themeColor="text1"/>
        </w:rPr>
        <w:t>из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целокупног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градива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које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је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обрађивано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током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наставе</w:t>
      </w:r>
      <w:proofErr w:type="spellEnd"/>
      <w:r w:rsidR="00E150E8" w:rsidRPr="000927BC">
        <w:rPr>
          <w:color w:val="000000" w:themeColor="text1"/>
        </w:rPr>
        <w:t xml:space="preserve">; </w:t>
      </w:r>
      <w:proofErr w:type="spellStart"/>
      <w:r w:rsidR="00E150E8" w:rsidRPr="000927BC">
        <w:rPr>
          <w:color w:val="000000" w:themeColor="text1"/>
        </w:rPr>
        <w:t>тачан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одговор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на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свако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питање</w:t>
      </w:r>
      <w:proofErr w:type="spellEnd"/>
      <w:r w:rsidR="00E150E8" w:rsidRPr="000927BC">
        <w:rPr>
          <w:color w:val="000000" w:themeColor="text1"/>
        </w:rPr>
        <w:t xml:space="preserve"> </w:t>
      </w:r>
      <w:proofErr w:type="spellStart"/>
      <w:r w:rsidR="00E150E8" w:rsidRPr="000927BC">
        <w:rPr>
          <w:color w:val="000000" w:themeColor="text1"/>
        </w:rPr>
        <w:t>вреди</w:t>
      </w:r>
      <w:proofErr w:type="spellEnd"/>
      <w:r w:rsidR="00E150E8" w:rsidRPr="000927BC">
        <w:rPr>
          <w:color w:val="000000" w:themeColor="text1"/>
        </w:rPr>
        <w:t xml:space="preserve"> 1 </w:t>
      </w:r>
      <w:proofErr w:type="spellStart"/>
      <w:r w:rsidR="00E150E8" w:rsidRPr="000927BC">
        <w:rPr>
          <w:color w:val="000000" w:themeColor="text1"/>
        </w:rPr>
        <w:t>поен</w:t>
      </w:r>
      <w:proofErr w:type="spellEnd"/>
      <w:r w:rsidR="00E150E8" w:rsidRPr="000927BC">
        <w:rPr>
          <w:color w:val="000000" w:themeColor="text1"/>
        </w:rPr>
        <w:t xml:space="preserve">. </w:t>
      </w:r>
    </w:p>
    <w:p w14:paraId="225AE1BE" w14:textId="77777777" w:rsidR="005C6E3E" w:rsidRPr="000927BC" w:rsidRDefault="00782095" w:rsidP="006758FB">
      <w:pPr>
        <w:pStyle w:val="ListParagraph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142" w:right="153" w:hanging="426"/>
        <w:jc w:val="both"/>
        <w:rPr>
          <w:color w:val="000000" w:themeColor="text1"/>
        </w:rPr>
      </w:pPr>
      <w:r w:rsidRPr="000927BC">
        <w:rPr>
          <w:color w:val="000000" w:themeColor="text1"/>
        </w:rPr>
        <w:t>II</w:t>
      </w:r>
      <w:r w:rsidR="00270DD2" w:rsidRPr="000927BC">
        <w:rPr>
          <w:color w:val="000000" w:themeColor="text1"/>
        </w:rPr>
        <w:t xml:space="preserve"> </w:t>
      </w:r>
      <w:proofErr w:type="spellStart"/>
      <w:r w:rsidR="00270DD2" w:rsidRPr="000927BC">
        <w:rPr>
          <w:color w:val="000000" w:themeColor="text1"/>
        </w:rPr>
        <w:t>део</w:t>
      </w:r>
      <w:proofErr w:type="spellEnd"/>
      <w:r w:rsidR="00E150E8" w:rsidRPr="000927BC">
        <w:rPr>
          <w:color w:val="000000" w:themeColor="text1"/>
        </w:rPr>
        <w:t xml:space="preserve"> </w:t>
      </w:r>
      <w:r w:rsidR="00124ADC" w:rsidRPr="000927BC">
        <w:rPr>
          <w:color w:val="000000" w:themeColor="text1"/>
        </w:rPr>
        <w:t>(</w:t>
      </w:r>
      <w:proofErr w:type="spellStart"/>
      <w:r w:rsidR="00124ADC" w:rsidRPr="000927BC">
        <w:rPr>
          <w:color w:val="000000" w:themeColor="text1"/>
        </w:rPr>
        <w:t>до</w:t>
      </w:r>
      <w:proofErr w:type="spellEnd"/>
      <w:r w:rsidR="00124ADC" w:rsidRPr="000927BC">
        <w:rPr>
          <w:color w:val="000000" w:themeColor="text1"/>
        </w:rPr>
        <w:t xml:space="preserve"> 18 </w:t>
      </w:r>
      <w:proofErr w:type="spellStart"/>
      <w:r w:rsidR="00124ADC" w:rsidRPr="000927BC">
        <w:rPr>
          <w:color w:val="000000" w:themeColor="text1"/>
        </w:rPr>
        <w:t>поена</w:t>
      </w:r>
      <w:proofErr w:type="spellEnd"/>
      <w:proofErr w:type="gramStart"/>
      <w:r w:rsidR="00124ADC" w:rsidRPr="000927BC">
        <w:rPr>
          <w:color w:val="000000" w:themeColor="text1"/>
        </w:rPr>
        <w:t>)</w:t>
      </w:r>
      <w:r w:rsidR="00270DD2" w:rsidRPr="000927BC">
        <w:rPr>
          <w:color w:val="000000" w:themeColor="text1"/>
        </w:rPr>
        <w:t>:</w:t>
      </w:r>
      <w:proofErr w:type="gramEnd"/>
      <w:r w:rsidR="00270DD2" w:rsidRPr="000927BC">
        <w:rPr>
          <w:color w:val="000000" w:themeColor="text1"/>
        </w:rPr>
        <w:t xml:space="preserve"> 3 </w:t>
      </w:r>
      <w:proofErr w:type="spellStart"/>
      <w:r w:rsidR="005C6E3E" w:rsidRPr="000927BC">
        <w:rPr>
          <w:color w:val="000000" w:themeColor="text1"/>
        </w:rPr>
        <w:t>питања</w:t>
      </w:r>
      <w:proofErr w:type="spellEnd"/>
      <w:r w:rsidR="00B7779C" w:rsidRPr="000927BC">
        <w:rPr>
          <w:color w:val="000000" w:themeColor="text1"/>
        </w:rPr>
        <w:t xml:space="preserve"> </w:t>
      </w:r>
      <w:proofErr w:type="spellStart"/>
      <w:r w:rsidR="00B7779C" w:rsidRPr="000927BC">
        <w:rPr>
          <w:color w:val="000000" w:themeColor="text1"/>
        </w:rPr>
        <w:t>отвореног</w:t>
      </w:r>
      <w:proofErr w:type="spellEnd"/>
      <w:r w:rsidR="00B7779C" w:rsidRPr="000927BC">
        <w:rPr>
          <w:color w:val="000000" w:themeColor="text1"/>
        </w:rPr>
        <w:t xml:space="preserve"> </w:t>
      </w:r>
      <w:proofErr w:type="spellStart"/>
      <w:r w:rsidR="00B7779C" w:rsidRPr="000927BC">
        <w:rPr>
          <w:color w:val="000000" w:themeColor="text1"/>
        </w:rPr>
        <w:t>типа</w:t>
      </w:r>
      <w:proofErr w:type="spellEnd"/>
      <w:r w:rsidR="00B249D9" w:rsidRPr="000927BC">
        <w:rPr>
          <w:color w:val="000000" w:themeColor="text1"/>
        </w:rPr>
        <w:t>,</w:t>
      </w:r>
      <w:r w:rsidR="00B00DC1" w:rsidRPr="000927BC">
        <w:rPr>
          <w:color w:val="000000" w:themeColor="text1"/>
        </w:rPr>
        <w:t xml:space="preserve"> </w:t>
      </w:r>
      <w:proofErr w:type="spellStart"/>
      <w:r w:rsidR="00B00DC1" w:rsidRPr="000927BC">
        <w:rPr>
          <w:color w:val="000000" w:themeColor="text1"/>
        </w:rPr>
        <w:t>из</w:t>
      </w:r>
      <w:proofErr w:type="spellEnd"/>
      <w:r w:rsidR="00B00DC1" w:rsidRPr="000927BC">
        <w:rPr>
          <w:color w:val="000000" w:themeColor="text1"/>
        </w:rPr>
        <w:t xml:space="preserve"> </w:t>
      </w:r>
      <w:proofErr w:type="spellStart"/>
      <w:r w:rsidR="00B00DC1" w:rsidRPr="000927BC">
        <w:rPr>
          <w:color w:val="000000" w:themeColor="text1"/>
        </w:rPr>
        <w:t>различитих</w:t>
      </w:r>
      <w:proofErr w:type="spellEnd"/>
      <w:r w:rsidR="00B00DC1" w:rsidRPr="000927BC">
        <w:rPr>
          <w:color w:val="000000" w:themeColor="text1"/>
        </w:rPr>
        <w:t xml:space="preserve"> </w:t>
      </w:r>
      <w:proofErr w:type="spellStart"/>
      <w:r w:rsidR="00B00DC1" w:rsidRPr="000927BC">
        <w:rPr>
          <w:color w:val="000000" w:themeColor="text1"/>
        </w:rPr>
        <w:t>области</w:t>
      </w:r>
      <w:proofErr w:type="spellEnd"/>
      <w:r w:rsidR="00B00DC1" w:rsidRPr="000927BC">
        <w:rPr>
          <w:color w:val="000000" w:themeColor="text1"/>
        </w:rPr>
        <w:t xml:space="preserve"> (</w:t>
      </w:r>
      <w:proofErr w:type="spellStart"/>
      <w:r w:rsidR="00B00DC1" w:rsidRPr="000927BC">
        <w:rPr>
          <w:color w:val="000000" w:themeColor="text1"/>
        </w:rPr>
        <w:t>модула</w:t>
      </w:r>
      <w:proofErr w:type="spellEnd"/>
      <w:r w:rsidR="00B00DC1" w:rsidRPr="000927BC">
        <w:rPr>
          <w:color w:val="000000" w:themeColor="text1"/>
        </w:rPr>
        <w:t>);</w:t>
      </w:r>
      <w:r w:rsidR="00A543C0" w:rsidRPr="000927BC">
        <w:rPr>
          <w:color w:val="000000" w:themeColor="text1"/>
        </w:rPr>
        <w:t xml:space="preserve"> </w:t>
      </w:r>
      <w:proofErr w:type="spellStart"/>
      <w:r w:rsidR="00A543C0" w:rsidRPr="000927BC">
        <w:rPr>
          <w:color w:val="000000" w:themeColor="text1"/>
        </w:rPr>
        <w:t>одговор</w:t>
      </w:r>
      <w:proofErr w:type="spellEnd"/>
      <w:r w:rsidR="00A543C0" w:rsidRPr="000927BC">
        <w:rPr>
          <w:color w:val="000000" w:themeColor="text1"/>
        </w:rPr>
        <w:t xml:space="preserve"> </w:t>
      </w:r>
      <w:proofErr w:type="spellStart"/>
      <w:r w:rsidR="0038319F" w:rsidRPr="000927BC">
        <w:rPr>
          <w:color w:val="000000" w:themeColor="text1"/>
        </w:rPr>
        <w:t>на</w:t>
      </w:r>
      <w:proofErr w:type="spellEnd"/>
      <w:r w:rsidR="0038319F" w:rsidRPr="000927BC">
        <w:rPr>
          <w:color w:val="000000" w:themeColor="text1"/>
        </w:rPr>
        <w:t xml:space="preserve"> </w:t>
      </w:r>
      <w:proofErr w:type="spellStart"/>
      <w:r w:rsidR="0038319F" w:rsidRPr="000927BC">
        <w:rPr>
          <w:color w:val="000000" w:themeColor="text1"/>
        </w:rPr>
        <w:t>свако</w:t>
      </w:r>
      <w:proofErr w:type="spellEnd"/>
      <w:r w:rsidR="0038319F" w:rsidRPr="000927BC">
        <w:rPr>
          <w:color w:val="000000" w:themeColor="text1"/>
        </w:rPr>
        <w:t xml:space="preserve"> </w:t>
      </w:r>
      <w:proofErr w:type="spellStart"/>
      <w:r w:rsidR="0038319F" w:rsidRPr="000927BC">
        <w:rPr>
          <w:color w:val="000000" w:themeColor="text1"/>
        </w:rPr>
        <w:t>питањe</w:t>
      </w:r>
      <w:proofErr w:type="spellEnd"/>
      <w:r w:rsidR="00AB79EA" w:rsidRPr="000927BC">
        <w:rPr>
          <w:color w:val="000000" w:themeColor="text1"/>
        </w:rPr>
        <w:t xml:space="preserve"> </w:t>
      </w:r>
      <w:proofErr w:type="spellStart"/>
      <w:r w:rsidR="00124ADC" w:rsidRPr="000927BC">
        <w:rPr>
          <w:color w:val="000000" w:themeColor="text1"/>
        </w:rPr>
        <w:t>вреднује</w:t>
      </w:r>
      <w:proofErr w:type="spellEnd"/>
      <w:r w:rsidR="00124ADC" w:rsidRPr="000927BC">
        <w:rPr>
          <w:color w:val="000000" w:themeColor="text1"/>
        </w:rPr>
        <w:t xml:space="preserve"> </w:t>
      </w:r>
      <w:proofErr w:type="spellStart"/>
      <w:r w:rsidR="00AB79EA" w:rsidRPr="000927BC">
        <w:rPr>
          <w:color w:val="000000" w:themeColor="text1"/>
        </w:rPr>
        <w:t>се</w:t>
      </w:r>
      <w:proofErr w:type="spellEnd"/>
      <w:r w:rsidR="00AB79EA" w:rsidRPr="000927BC">
        <w:rPr>
          <w:color w:val="000000" w:themeColor="text1"/>
        </w:rPr>
        <w:t xml:space="preserve"> </w:t>
      </w:r>
      <w:r w:rsidR="00124ADC" w:rsidRPr="000927BC">
        <w:rPr>
          <w:color w:val="000000" w:themeColor="text1"/>
        </w:rPr>
        <w:t xml:space="preserve">у </w:t>
      </w:r>
      <w:proofErr w:type="spellStart"/>
      <w:r w:rsidR="00124ADC" w:rsidRPr="000927BC">
        <w:rPr>
          <w:color w:val="000000" w:themeColor="text1"/>
        </w:rPr>
        <w:t>опсегу</w:t>
      </w:r>
      <w:proofErr w:type="spellEnd"/>
      <w:r w:rsidR="00124ADC" w:rsidRPr="000927BC">
        <w:rPr>
          <w:color w:val="000000" w:themeColor="text1"/>
        </w:rPr>
        <w:t xml:space="preserve"> </w:t>
      </w:r>
      <w:proofErr w:type="spellStart"/>
      <w:r w:rsidR="00124ADC" w:rsidRPr="000927BC">
        <w:rPr>
          <w:color w:val="000000" w:themeColor="text1"/>
        </w:rPr>
        <w:t>од</w:t>
      </w:r>
      <w:proofErr w:type="spellEnd"/>
      <w:r w:rsidR="00270DD2" w:rsidRPr="000927BC">
        <w:rPr>
          <w:color w:val="000000" w:themeColor="text1"/>
        </w:rPr>
        <w:t xml:space="preserve"> </w:t>
      </w:r>
      <w:r w:rsidR="00124ADC" w:rsidRPr="000927BC">
        <w:rPr>
          <w:color w:val="000000" w:themeColor="text1"/>
        </w:rPr>
        <w:t xml:space="preserve">0 </w:t>
      </w:r>
      <w:proofErr w:type="spellStart"/>
      <w:r w:rsidR="00270DD2" w:rsidRPr="000927BC">
        <w:rPr>
          <w:color w:val="000000" w:themeColor="text1"/>
        </w:rPr>
        <w:t>до</w:t>
      </w:r>
      <w:proofErr w:type="spellEnd"/>
      <w:r w:rsidR="00124ADC" w:rsidRPr="000927BC">
        <w:rPr>
          <w:color w:val="000000" w:themeColor="text1"/>
        </w:rPr>
        <w:t xml:space="preserve"> </w:t>
      </w:r>
      <w:r w:rsidR="00270DD2" w:rsidRPr="000927BC">
        <w:rPr>
          <w:color w:val="000000" w:themeColor="text1"/>
        </w:rPr>
        <w:t xml:space="preserve">6 </w:t>
      </w:r>
      <w:proofErr w:type="spellStart"/>
      <w:r w:rsidR="00270DD2" w:rsidRPr="000927BC">
        <w:rPr>
          <w:color w:val="000000" w:themeColor="text1"/>
        </w:rPr>
        <w:t>поена</w:t>
      </w:r>
      <w:proofErr w:type="spellEnd"/>
      <w:r w:rsidR="0065657E" w:rsidRPr="000927BC">
        <w:rPr>
          <w:color w:val="000000" w:themeColor="text1"/>
        </w:rPr>
        <w:t>.</w:t>
      </w:r>
      <w:r w:rsidR="00270DD2" w:rsidRPr="000927BC">
        <w:rPr>
          <w:color w:val="000000" w:themeColor="text1"/>
        </w:rPr>
        <w:t xml:space="preserve"> </w:t>
      </w:r>
    </w:p>
    <w:p w14:paraId="13930168" w14:textId="77777777" w:rsidR="00E00B07" w:rsidRPr="000927BC" w:rsidRDefault="00E00B07" w:rsidP="006758FB">
      <w:pPr>
        <w:autoSpaceDE w:val="0"/>
        <w:autoSpaceDN w:val="0"/>
        <w:adjustRightInd w:val="0"/>
        <w:ind w:left="-284" w:right="153"/>
        <w:jc w:val="both"/>
        <w:rPr>
          <w:color w:val="000000" w:themeColor="text1"/>
          <w:sz w:val="20"/>
          <w:szCs w:val="20"/>
        </w:rPr>
      </w:pPr>
    </w:p>
    <w:p w14:paraId="09A99BEC" w14:textId="77777777" w:rsidR="00E00B07" w:rsidRPr="000927BC" w:rsidRDefault="00E00B07" w:rsidP="006758FB">
      <w:pPr>
        <w:autoSpaceDE w:val="0"/>
        <w:autoSpaceDN w:val="0"/>
        <w:adjustRightInd w:val="0"/>
        <w:ind w:left="-284" w:right="153"/>
        <w:jc w:val="both"/>
        <w:rPr>
          <w:color w:val="000000" w:themeColor="text1"/>
        </w:rPr>
      </w:pPr>
      <w:proofErr w:type="spellStart"/>
      <w:r w:rsidRPr="000927BC">
        <w:rPr>
          <w:color w:val="000000" w:themeColor="text1"/>
        </w:rPr>
        <w:t>Студен</w:t>
      </w:r>
      <w:r w:rsidR="00621F10" w:rsidRPr="000927BC">
        <w:rPr>
          <w:color w:val="000000" w:themeColor="text1"/>
        </w:rPr>
        <w:t>т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има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право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да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изађе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на</w:t>
      </w:r>
      <w:proofErr w:type="spellEnd"/>
      <w:r w:rsidR="00C95179" w:rsidRPr="000927BC">
        <w:rPr>
          <w:color w:val="000000" w:themeColor="text1"/>
        </w:rPr>
        <w:t xml:space="preserve"> </w:t>
      </w:r>
      <w:proofErr w:type="spellStart"/>
      <w:r w:rsidR="00C95179" w:rsidRPr="000927BC">
        <w:rPr>
          <w:color w:val="000000" w:themeColor="text1"/>
        </w:rPr>
        <w:t>полагање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C95179" w:rsidRPr="000927BC">
        <w:rPr>
          <w:color w:val="000000" w:themeColor="text1"/>
        </w:rPr>
        <w:t>завршног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испит</w:t>
      </w:r>
      <w:r w:rsidR="00C95179" w:rsidRPr="000927BC">
        <w:rPr>
          <w:color w:val="000000" w:themeColor="text1"/>
        </w:rPr>
        <w:t>а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уколико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је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домену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предиспитних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активности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остварио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више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од</w:t>
      </w:r>
      <w:proofErr w:type="spellEnd"/>
      <w:r w:rsidRPr="000927BC">
        <w:rPr>
          <w:color w:val="000000" w:themeColor="text1"/>
        </w:rPr>
        <w:t xml:space="preserve"> 50% </w:t>
      </w:r>
      <w:proofErr w:type="spellStart"/>
      <w:r w:rsidRPr="000927BC">
        <w:rPr>
          <w:color w:val="000000" w:themeColor="text1"/>
        </w:rPr>
        <w:t>поена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предвиђених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за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недељну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активност</w:t>
      </w:r>
      <w:proofErr w:type="spellEnd"/>
      <w:r w:rsidRPr="000927BC">
        <w:rPr>
          <w:color w:val="000000" w:themeColor="text1"/>
        </w:rPr>
        <w:t xml:space="preserve"> и </w:t>
      </w:r>
      <w:proofErr w:type="spellStart"/>
      <w:r w:rsidRPr="000927BC">
        <w:rPr>
          <w:color w:val="000000" w:themeColor="text1"/>
        </w:rPr>
        <w:t>в</w:t>
      </w:r>
      <w:r w:rsidR="00077820" w:rsidRPr="000927BC">
        <w:rPr>
          <w:color w:val="000000" w:themeColor="text1"/>
        </w:rPr>
        <w:t>ише</w:t>
      </w:r>
      <w:proofErr w:type="spellEnd"/>
      <w:r w:rsidR="00077820" w:rsidRPr="000927BC">
        <w:rPr>
          <w:color w:val="000000" w:themeColor="text1"/>
        </w:rPr>
        <w:t xml:space="preserve"> </w:t>
      </w:r>
      <w:proofErr w:type="spellStart"/>
      <w:r w:rsidR="00077820" w:rsidRPr="000927BC">
        <w:rPr>
          <w:color w:val="000000" w:themeColor="text1"/>
        </w:rPr>
        <w:t>од</w:t>
      </w:r>
      <w:proofErr w:type="spellEnd"/>
      <w:r w:rsidR="00077820" w:rsidRPr="000927BC">
        <w:rPr>
          <w:color w:val="000000" w:themeColor="text1"/>
        </w:rPr>
        <w:t xml:space="preserve"> 50% </w:t>
      </w:r>
      <w:proofErr w:type="spellStart"/>
      <w:r w:rsidR="00077820" w:rsidRPr="000927BC">
        <w:rPr>
          <w:color w:val="000000" w:themeColor="text1"/>
        </w:rPr>
        <w:t>поена</w:t>
      </w:r>
      <w:proofErr w:type="spellEnd"/>
      <w:r w:rsidR="00077820" w:rsidRPr="000927BC">
        <w:rPr>
          <w:color w:val="000000" w:themeColor="text1"/>
        </w:rPr>
        <w:t xml:space="preserve"> </w:t>
      </w:r>
      <w:proofErr w:type="spellStart"/>
      <w:r w:rsidR="00077820" w:rsidRPr="000927BC">
        <w:rPr>
          <w:color w:val="000000" w:themeColor="text1"/>
        </w:rPr>
        <w:t>предвиђених</w:t>
      </w:r>
      <w:proofErr w:type="spellEnd"/>
      <w:r w:rsidR="00077820" w:rsidRPr="000927BC">
        <w:rPr>
          <w:color w:val="000000" w:themeColor="text1"/>
        </w:rPr>
        <w:t xml:space="preserve"> </w:t>
      </w:r>
      <w:proofErr w:type="spellStart"/>
      <w:r w:rsidR="00077820" w:rsidRPr="000927BC">
        <w:rPr>
          <w:color w:val="000000" w:themeColor="text1"/>
        </w:rPr>
        <w:t>за</w:t>
      </w:r>
      <w:proofErr w:type="spellEnd"/>
      <w:r w:rsidR="004C5565"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модулске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тестове</w:t>
      </w:r>
      <w:proofErr w:type="spellEnd"/>
      <w:r w:rsidRPr="000927BC">
        <w:rPr>
          <w:color w:val="000000" w:themeColor="text1"/>
        </w:rPr>
        <w:t xml:space="preserve">. </w:t>
      </w:r>
    </w:p>
    <w:p w14:paraId="4ACF557F" w14:textId="77777777" w:rsidR="00E565C1" w:rsidRPr="000927BC" w:rsidRDefault="00AC7A1F" w:rsidP="006758FB">
      <w:pPr>
        <w:autoSpaceDE w:val="0"/>
        <w:autoSpaceDN w:val="0"/>
        <w:adjustRightInd w:val="0"/>
        <w:ind w:left="-284" w:right="153"/>
        <w:jc w:val="both"/>
        <w:rPr>
          <w:b/>
          <w:color w:val="000000" w:themeColor="text1"/>
        </w:rPr>
      </w:pPr>
      <w:proofErr w:type="spellStart"/>
      <w:r w:rsidRPr="000927BC">
        <w:rPr>
          <w:color w:val="000000" w:themeColor="text1"/>
        </w:rPr>
        <w:t>Да</w:t>
      </w:r>
      <w:proofErr w:type="spellEnd"/>
      <w:r w:rsidR="00E565C1" w:rsidRPr="000927BC">
        <w:rPr>
          <w:color w:val="000000" w:themeColor="text1"/>
        </w:rPr>
        <w:t xml:space="preserve"> </w:t>
      </w:r>
      <w:proofErr w:type="spellStart"/>
      <w:r w:rsidR="00E565C1" w:rsidRPr="000927BC">
        <w:rPr>
          <w:color w:val="000000" w:themeColor="text1"/>
        </w:rPr>
        <w:t>би</w:t>
      </w:r>
      <w:proofErr w:type="spellEnd"/>
      <w:r w:rsidR="00E565C1" w:rsidRPr="000927BC">
        <w:rPr>
          <w:color w:val="000000" w:themeColor="text1"/>
        </w:rPr>
        <w:t xml:space="preserve"> </w:t>
      </w:r>
      <w:proofErr w:type="spellStart"/>
      <w:r w:rsidR="00E565C1" w:rsidRPr="000927BC">
        <w:rPr>
          <w:color w:val="000000" w:themeColor="text1"/>
        </w:rPr>
        <w:t>положио</w:t>
      </w:r>
      <w:proofErr w:type="spellEnd"/>
      <w:r w:rsidR="00E565C1" w:rsidRPr="000927BC">
        <w:rPr>
          <w:color w:val="000000" w:themeColor="text1"/>
        </w:rPr>
        <w:t xml:space="preserve"> </w:t>
      </w:r>
      <w:proofErr w:type="spellStart"/>
      <w:r w:rsidR="00E565C1" w:rsidRPr="000927BC">
        <w:rPr>
          <w:color w:val="000000" w:themeColor="text1"/>
        </w:rPr>
        <w:t>испит</w:t>
      </w:r>
      <w:proofErr w:type="spellEnd"/>
      <w:r w:rsidRPr="000927BC">
        <w:rPr>
          <w:color w:val="000000" w:themeColor="text1"/>
        </w:rPr>
        <w:t>,</w:t>
      </w:r>
      <w:r w:rsidR="00E565C1"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студент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="00E565C1" w:rsidRPr="000927BC">
        <w:rPr>
          <w:color w:val="000000" w:themeColor="text1"/>
        </w:rPr>
        <w:t>мора</w:t>
      </w:r>
      <w:proofErr w:type="spellEnd"/>
      <w:r w:rsidR="00E565C1" w:rsidRPr="000927BC">
        <w:rPr>
          <w:color w:val="000000" w:themeColor="text1"/>
        </w:rPr>
        <w:t xml:space="preserve"> </w:t>
      </w:r>
      <w:proofErr w:type="spellStart"/>
      <w:r w:rsidR="00E565C1" w:rsidRPr="000927BC">
        <w:rPr>
          <w:color w:val="000000" w:themeColor="text1"/>
        </w:rPr>
        <w:t>да</w:t>
      </w:r>
      <w:proofErr w:type="spellEnd"/>
      <w:r w:rsidR="00E565C1" w:rsidRPr="000927BC">
        <w:rPr>
          <w:color w:val="000000" w:themeColor="text1"/>
        </w:rPr>
        <w:t xml:space="preserve"> </w:t>
      </w:r>
      <w:proofErr w:type="spellStart"/>
      <w:r w:rsidR="00C52EB1" w:rsidRPr="000927BC">
        <w:rPr>
          <w:color w:val="000000" w:themeColor="text1"/>
        </w:rPr>
        <w:t>оствари</w:t>
      </w:r>
      <w:proofErr w:type="spellEnd"/>
      <w:r w:rsidR="00C52EB1" w:rsidRPr="000927BC">
        <w:rPr>
          <w:color w:val="000000" w:themeColor="text1"/>
        </w:rPr>
        <w:t xml:space="preserve"> </w:t>
      </w:r>
      <w:proofErr w:type="spellStart"/>
      <w:r w:rsidR="00C52EB1" w:rsidRPr="000927BC">
        <w:rPr>
          <w:color w:val="000000" w:themeColor="text1"/>
        </w:rPr>
        <w:t>више</w:t>
      </w:r>
      <w:proofErr w:type="spellEnd"/>
      <w:r w:rsidR="00C52EB1" w:rsidRPr="000927BC">
        <w:rPr>
          <w:color w:val="000000" w:themeColor="text1"/>
        </w:rPr>
        <w:t xml:space="preserve"> </w:t>
      </w:r>
      <w:proofErr w:type="spellStart"/>
      <w:r w:rsidR="00C52EB1" w:rsidRPr="000927BC">
        <w:rPr>
          <w:color w:val="000000" w:themeColor="text1"/>
        </w:rPr>
        <w:t>од</w:t>
      </w:r>
      <w:proofErr w:type="spellEnd"/>
      <w:r w:rsidR="00C52EB1" w:rsidRPr="000927BC">
        <w:rPr>
          <w:color w:val="000000" w:themeColor="text1"/>
        </w:rPr>
        <w:t xml:space="preserve"> 50% </w:t>
      </w:r>
      <w:proofErr w:type="spellStart"/>
      <w:r w:rsidR="00C52EB1" w:rsidRPr="000927BC">
        <w:rPr>
          <w:color w:val="000000" w:themeColor="text1"/>
        </w:rPr>
        <w:t>поена</w:t>
      </w:r>
      <w:proofErr w:type="spellEnd"/>
      <w:r w:rsidR="00C52EB1" w:rsidRPr="000927BC">
        <w:rPr>
          <w:color w:val="000000" w:themeColor="text1"/>
        </w:rPr>
        <w:t xml:space="preserve"> </w:t>
      </w:r>
      <w:proofErr w:type="spellStart"/>
      <w:r w:rsidR="00D91DD7" w:rsidRPr="000927BC">
        <w:rPr>
          <w:color w:val="000000" w:themeColor="text1"/>
        </w:rPr>
        <w:t>на</w:t>
      </w:r>
      <w:proofErr w:type="spellEnd"/>
      <w:r w:rsidR="00D91DD7" w:rsidRPr="000927BC">
        <w:rPr>
          <w:color w:val="000000" w:themeColor="text1"/>
        </w:rPr>
        <w:t xml:space="preserve"> </w:t>
      </w:r>
      <w:proofErr w:type="spellStart"/>
      <w:r w:rsidR="00D91DD7" w:rsidRPr="000927BC">
        <w:rPr>
          <w:color w:val="000000" w:themeColor="text1"/>
        </w:rPr>
        <w:t>пољу</w:t>
      </w:r>
      <w:proofErr w:type="spellEnd"/>
      <w:r w:rsidR="00D91DD7"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предиспитних</w:t>
      </w:r>
      <w:proofErr w:type="spellEnd"/>
      <w:r w:rsidRPr="000927BC">
        <w:rPr>
          <w:color w:val="000000" w:themeColor="text1"/>
        </w:rPr>
        <w:t xml:space="preserve"> </w:t>
      </w:r>
      <w:proofErr w:type="spellStart"/>
      <w:r w:rsidRPr="000927BC">
        <w:rPr>
          <w:color w:val="000000" w:themeColor="text1"/>
        </w:rPr>
        <w:t>активности</w:t>
      </w:r>
      <w:proofErr w:type="spellEnd"/>
      <w:r w:rsidR="00C52EB1" w:rsidRPr="000927BC">
        <w:rPr>
          <w:color w:val="000000" w:themeColor="text1"/>
        </w:rPr>
        <w:t>,</w:t>
      </w:r>
      <w:r w:rsidR="00E565C1" w:rsidRPr="000927BC">
        <w:rPr>
          <w:color w:val="000000" w:themeColor="text1"/>
        </w:rPr>
        <w:t xml:space="preserve"> </w:t>
      </w:r>
      <w:proofErr w:type="spellStart"/>
      <w:r w:rsidR="00C52EB1" w:rsidRPr="000927BC">
        <w:rPr>
          <w:color w:val="000000" w:themeColor="text1"/>
        </w:rPr>
        <w:t>као</w:t>
      </w:r>
      <w:proofErr w:type="spellEnd"/>
      <w:r w:rsidR="00C52EB1" w:rsidRPr="000927BC">
        <w:rPr>
          <w:color w:val="000000" w:themeColor="text1"/>
        </w:rPr>
        <w:t xml:space="preserve"> и </w:t>
      </w:r>
      <w:proofErr w:type="spellStart"/>
      <w:r w:rsidR="00C52EB1" w:rsidRPr="000927BC">
        <w:rPr>
          <w:color w:val="000000" w:themeColor="text1"/>
        </w:rPr>
        <w:t>више</w:t>
      </w:r>
      <w:proofErr w:type="spellEnd"/>
      <w:r w:rsidR="00C52EB1" w:rsidRPr="000927BC">
        <w:rPr>
          <w:color w:val="000000" w:themeColor="text1"/>
        </w:rPr>
        <w:t xml:space="preserve"> </w:t>
      </w:r>
      <w:proofErr w:type="spellStart"/>
      <w:r w:rsidR="00C52EB1" w:rsidRPr="000927BC">
        <w:rPr>
          <w:color w:val="000000" w:themeColor="text1"/>
        </w:rPr>
        <w:t>од</w:t>
      </w:r>
      <w:proofErr w:type="spellEnd"/>
      <w:r w:rsidR="00C52EB1" w:rsidRPr="000927BC">
        <w:rPr>
          <w:color w:val="000000" w:themeColor="text1"/>
        </w:rPr>
        <w:t xml:space="preserve"> 50% </w:t>
      </w:r>
      <w:proofErr w:type="spellStart"/>
      <w:r w:rsidR="00C52EB1" w:rsidRPr="000927BC">
        <w:rPr>
          <w:color w:val="000000" w:themeColor="text1"/>
        </w:rPr>
        <w:t>поена</w:t>
      </w:r>
      <w:proofErr w:type="spellEnd"/>
      <w:r w:rsidR="00C52EB1" w:rsidRPr="000927BC">
        <w:rPr>
          <w:color w:val="000000" w:themeColor="text1"/>
        </w:rPr>
        <w:t xml:space="preserve"> </w:t>
      </w:r>
      <w:r w:rsidR="00D91DD7" w:rsidRPr="000927BC">
        <w:rPr>
          <w:color w:val="000000" w:themeColor="text1"/>
        </w:rPr>
        <w:t xml:space="preserve">у </w:t>
      </w:r>
      <w:proofErr w:type="spellStart"/>
      <w:r w:rsidR="00D91DD7" w:rsidRPr="000927BC">
        <w:rPr>
          <w:color w:val="000000" w:themeColor="text1"/>
        </w:rPr>
        <w:t>оквиру</w:t>
      </w:r>
      <w:proofErr w:type="spellEnd"/>
      <w:r w:rsidR="00D91DD7" w:rsidRPr="000927BC">
        <w:rPr>
          <w:color w:val="000000" w:themeColor="text1"/>
        </w:rPr>
        <w:t xml:space="preserve"> </w:t>
      </w:r>
      <w:proofErr w:type="spellStart"/>
      <w:r w:rsidR="00FD63D4" w:rsidRPr="000927BC">
        <w:rPr>
          <w:color w:val="000000" w:themeColor="text1"/>
        </w:rPr>
        <w:t>целокупног</w:t>
      </w:r>
      <w:proofErr w:type="spellEnd"/>
      <w:r w:rsidR="00FD63D4" w:rsidRPr="000927BC">
        <w:rPr>
          <w:color w:val="000000" w:themeColor="text1"/>
        </w:rPr>
        <w:t xml:space="preserve"> </w:t>
      </w:r>
      <w:proofErr w:type="spellStart"/>
      <w:r w:rsidR="00621F10" w:rsidRPr="000927BC">
        <w:rPr>
          <w:color w:val="000000" w:themeColor="text1"/>
        </w:rPr>
        <w:t>завршног</w:t>
      </w:r>
      <w:proofErr w:type="spellEnd"/>
      <w:r w:rsidR="00621F10" w:rsidRPr="000927BC">
        <w:rPr>
          <w:color w:val="000000" w:themeColor="text1"/>
        </w:rPr>
        <w:t xml:space="preserve"> </w:t>
      </w:r>
      <w:proofErr w:type="spellStart"/>
      <w:r w:rsidR="005350BD" w:rsidRPr="000927BC">
        <w:rPr>
          <w:color w:val="000000" w:themeColor="text1"/>
        </w:rPr>
        <w:t>испита</w:t>
      </w:r>
      <w:proofErr w:type="spellEnd"/>
      <w:r w:rsidR="005350BD" w:rsidRPr="000927BC">
        <w:rPr>
          <w:color w:val="000000" w:themeColor="text1"/>
        </w:rPr>
        <w:t>.</w:t>
      </w:r>
    </w:p>
    <w:p w14:paraId="0F0FBBC9" w14:textId="77777777" w:rsidR="00FA7BBA" w:rsidRPr="000927BC" w:rsidRDefault="00FA7BBA" w:rsidP="00EA7A02">
      <w:pPr>
        <w:autoSpaceDE w:val="0"/>
        <w:autoSpaceDN w:val="0"/>
        <w:adjustRightInd w:val="0"/>
        <w:ind w:left="-284"/>
        <w:jc w:val="center"/>
        <w:rPr>
          <w:color w:val="000000" w:themeColor="text1"/>
          <w:sz w:val="16"/>
          <w:szCs w:val="16"/>
          <w:lang w:val="sr-Cyrl-CS"/>
        </w:rPr>
      </w:pPr>
    </w:p>
    <w:p w14:paraId="69A3CEE8" w14:textId="77777777" w:rsidR="00EA7A02" w:rsidRPr="000927BC" w:rsidRDefault="00F53280" w:rsidP="00EA7A02">
      <w:pPr>
        <w:autoSpaceDE w:val="0"/>
        <w:autoSpaceDN w:val="0"/>
        <w:adjustRightInd w:val="0"/>
        <w:ind w:left="-284"/>
        <w:rPr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lang w:val="ru-RU"/>
        </w:rPr>
        <w:t>Коначна</w:t>
      </w:r>
      <w:r w:rsidR="00F07390" w:rsidRPr="000927BC">
        <w:rPr>
          <w:bCs/>
          <w:color w:val="000000" w:themeColor="text1"/>
          <w:lang w:val="ru-RU"/>
        </w:rPr>
        <w:t xml:space="preserve"> оцена се формира на следећи начин:</w:t>
      </w:r>
    </w:p>
    <w:p w14:paraId="4C457FA9" w14:textId="77777777" w:rsidR="00F07390" w:rsidRPr="000927BC" w:rsidRDefault="00F07390" w:rsidP="00F07390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1030"/>
      </w:tblGrid>
      <w:tr w:rsidR="000927BC" w:rsidRPr="000927BC" w14:paraId="3BB5F76F" w14:textId="77777777" w:rsidTr="00B05FB1">
        <w:trPr>
          <w:trHeight w:val="157"/>
          <w:jc w:val="center"/>
        </w:trPr>
        <w:tc>
          <w:tcPr>
            <w:tcW w:w="3589" w:type="dxa"/>
            <w:vAlign w:val="center"/>
          </w:tcPr>
          <w:p w14:paraId="213F4705" w14:textId="77777777" w:rsidR="00F33BB4" w:rsidRPr="000927BC" w:rsidRDefault="00EA7A02" w:rsidP="00D2557F">
            <w:pPr>
              <w:autoSpaceDE w:val="0"/>
              <w:autoSpaceDN w:val="0"/>
              <w:adjustRightInd w:val="0"/>
              <w:ind w:left="179" w:hanging="179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Укупан број</w:t>
            </w:r>
            <w:r w:rsidR="00F33BB4" w:rsidRPr="000927BC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D2557F" w:rsidRPr="000927BC">
              <w:rPr>
                <w:b/>
                <w:bCs/>
                <w:color w:val="000000" w:themeColor="text1"/>
                <w:lang w:val="sr-Cyrl-CS"/>
              </w:rPr>
              <w:t>стечених</w:t>
            </w:r>
            <w:r w:rsidRPr="000927BC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F33BB4" w:rsidRPr="000927BC">
              <w:rPr>
                <w:b/>
                <w:bCs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030" w:type="dxa"/>
            <w:vAlign w:val="center"/>
          </w:tcPr>
          <w:p w14:paraId="13944F61" w14:textId="77777777" w:rsidR="00F33BB4" w:rsidRPr="000927BC" w:rsidRDefault="00A93200" w:rsidP="00EA7A02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О</w:t>
            </w:r>
            <w:r w:rsidR="00F33BB4" w:rsidRPr="000927BC">
              <w:rPr>
                <w:b/>
                <w:bCs/>
                <w:color w:val="000000" w:themeColor="text1"/>
                <w:lang w:val="sr-Cyrl-CS"/>
              </w:rPr>
              <w:t>цена</w:t>
            </w:r>
          </w:p>
        </w:tc>
      </w:tr>
      <w:tr w:rsidR="000927BC" w:rsidRPr="000927BC" w14:paraId="1F8B2710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4EE223D5" w14:textId="77777777" w:rsidR="00F33BB4" w:rsidRPr="000927BC" w:rsidRDefault="0036585A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0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B2403C" w:rsidRPr="000927BC">
              <w:rPr>
                <w:bCs/>
                <w:color w:val="000000" w:themeColor="text1"/>
                <w:lang w:val="sr-Cyrl-CS"/>
              </w:rPr>
              <w:t>5</w:t>
            </w:r>
            <w:r w:rsidR="007B6510" w:rsidRPr="000927BC">
              <w:rPr>
                <w:bCs/>
                <w:color w:val="000000" w:themeColor="text1"/>
              </w:rPr>
              <w:t>0</w:t>
            </w:r>
          </w:p>
        </w:tc>
        <w:tc>
          <w:tcPr>
            <w:tcW w:w="1030" w:type="dxa"/>
            <w:vAlign w:val="center"/>
          </w:tcPr>
          <w:p w14:paraId="5485794B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5</w:t>
            </w:r>
          </w:p>
        </w:tc>
      </w:tr>
      <w:tr w:rsidR="000927BC" w:rsidRPr="000927BC" w14:paraId="36C87107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38664B1C" w14:textId="77777777" w:rsidR="00F33BB4" w:rsidRPr="000927BC" w:rsidRDefault="00B2403C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5</w:t>
            </w:r>
            <w:r w:rsidR="007B6510" w:rsidRPr="000927BC">
              <w:rPr>
                <w:bCs/>
                <w:color w:val="000000" w:themeColor="text1"/>
              </w:rPr>
              <w:t>1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36585A"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F33BB4" w:rsidRPr="000927BC">
              <w:rPr>
                <w:bCs/>
                <w:color w:val="000000" w:themeColor="text1"/>
                <w:lang w:val="sr-Cyrl-CS"/>
              </w:rPr>
              <w:t>6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0</w:t>
            </w:r>
          </w:p>
        </w:tc>
        <w:tc>
          <w:tcPr>
            <w:tcW w:w="1030" w:type="dxa"/>
            <w:vAlign w:val="center"/>
          </w:tcPr>
          <w:p w14:paraId="475C30C9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6</w:t>
            </w:r>
          </w:p>
        </w:tc>
      </w:tr>
      <w:tr w:rsidR="000927BC" w:rsidRPr="000927BC" w14:paraId="1ED54E00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42A4E37F" w14:textId="77777777" w:rsidR="00F33BB4" w:rsidRPr="000927BC" w:rsidRDefault="0036585A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6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1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F33BB4" w:rsidRPr="000927BC">
              <w:rPr>
                <w:bCs/>
                <w:color w:val="000000" w:themeColor="text1"/>
                <w:lang w:val="sr-Cyrl-CS"/>
              </w:rPr>
              <w:t>7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0</w:t>
            </w:r>
          </w:p>
        </w:tc>
        <w:tc>
          <w:tcPr>
            <w:tcW w:w="1030" w:type="dxa"/>
            <w:vAlign w:val="center"/>
          </w:tcPr>
          <w:p w14:paraId="4AB863B1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7</w:t>
            </w:r>
          </w:p>
        </w:tc>
      </w:tr>
      <w:tr w:rsidR="000927BC" w:rsidRPr="000927BC" w14:paraId="0CB9D6A5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781E2186" w14:textId="77777777" w:rsidR="00F33BB4" w:rsidRPr="000927BC" w:rsidRDefault="0036585A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7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1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F33BB4" w:rsidRPr="000927BC">
              <w:rPr>
                <w:bCs/>
                <w:color w:val="000000" w:themeColor="text1"/>
                <w:lang w:val="sr-Cyrl-CS"/>
              </w:rPr>
              <w:t>8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0</w:t>
            </w:r>
          </w:p>
        </w:tc>
        <w:tc>
          <w:tcPr>
            <w:tcW w:w="1030" w:type="dxa"/>
            <w:vAlign w:val="center"/>
          </w:tcPr>
          <w:p w14:paraId="36F9157B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8</w:t>
            </w:r>
          </w:p>
        </w:tc>
      </w:tr>
      <w:tr w:rsidR="000927BC" w:rsidRPr="000927BC" w14:paraId="5692881E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506C2BF1" w14:textId="77777777" w:rsidR="00F33BB4" w:rsidRPr="000927BC" w:rsidRDefault="00F33BB4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8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1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36585A"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Pr="000927BC">
              <w:rPr>
                <w:bCs/>
                <w:color w:val="000000" w:themeColor="text1"/>
                <w:lang w:val="sr-Cyrl-CS"/>
              </w:rPr>
              <w:t>9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0</w:t>
            </w:r>
          </w:p>
        </w:tc>
        <w:tc>
          <w:tcPr>
            <w:tcW w:w="1030" w:type="dxa"/>
            <w:vAlign w:val="center"/>
          </w:tcPr>
          <w:p w14:paraId="60DE98A3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9</w:t>
            </w:r>
          </w:p>
        </w:tc>
      </w:tr>
      <w:tr w:rsidR="000927BC" w:rsidRPr="000927BC" w14:paraId="69E88F68" w14:textId="77777777" w:rsidTr="00B05FB1">
        <w:trPr>
          <w:trHeight w:val="158"/>
          <w:jc w:val="center"/>
        </w:trPr>
        <w:tc>
          <w:tcPr>
            <w:tcW w:w="3589" w:type="dxa"/>
            <w:vAlign w:val="center"/>
          </w:tcPr>
          <w:p w14:paraId="4E7CDE1C" w14:textId="77777777" w:rsidR="00F33BB4" w:rsidRPr="000927BC" w:rsidRDefault="0036585A" w:rsidP="007B651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0927BC">
              <w:rPr>
                <w:bCs/>
                <w:color w:val="000000" w:themeColor="text1"/>
                <w:lang w:val="sr-Cyrl-CS"/>
              </w:rPr>
              <w:t>9</w:t>
            </w:r>
            <w:r w:rsidR="007B6510" w:rsidRPr="000927BC">
              <w:rPr>
                <w:bCs/>
                <w:color w:val="000000" w:themeColor="text1"/>
                <w:lang w:val="sr-Cyrl-CS"/>
              </w:rPr>
              <w:t>1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Pr="000927BC">
              <w:rPr>
                <w:bCs/>
                <w:color w:val="000000" w:themeColor="text1"/>
                <w:lang w:val="sr-Cyrl-CS"/>
              </w:rPr>
              <w:t>-</w:t>
            </w:r>
            <w:r w:rsidR="006266B1" w:rsidRPr="000927BC">
              <w:rPr>
                <w:bCs/>
                <w:color w:val="000000" w:themeColor="text1"/>
              </w:rPr>
              <w:t xml:space="preserve"> </w:t>
            </w:r>
            <w:r w:rsidR="00F33BB4" w:rsidRPr="000927BC">
              <w:rPr>
                <w:bCs/>
                <w:color w:val="000000" w:themeColor="text1"/>
                <w:lang w:val="sr-Cyrl-CS"/>
              </w:rPr>
              <w:t>100</w:t>
            </w:r>
          </w:p>
        </w:tc>
        <w:tc>
          <w:tcPr>
            <w:tcW w:w="1030" w:type="dxa"/>
            <w:vAlign w:val="center"/>
          </w:tcPr>
          <w:p w14:paraId="2761B1A3" w14:textId="77777777" w:rsidR="00F33BB4" w:rsidRPr="000927BC" w:rsidRDefault="00F33BB4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lang w:val="sr-Cyrl-CS"/>
              </w:rPr>
              <w:t>10</w:t>
            </w:r>
          </w:p>
        </w:tc>
      </w:tr>
    </w:tbl>
    <w:p w14:paraId="19D276C7" w14:textId="77777777" w:rsidR="00FD591B" w:rsidRPr="000927BC" w:rsidRDefault="00FD591B" w:rsidP="00FD591B">
      <w:pPr>
        <w:tabs>
          <w:tab w:val="left" w:pos="180"/>
        </w:tabs>
        <w:ind w:right="153"/>
        <w:jc w:val="both"/>
        <w:rPr>
          <w:color w:val="000000" w:themeColor="text1"/>
        </w:rPr>
        <w:sectPr w:rsidR="00FD591B" w:rsidRPr="000927BC" w:rsidSect="000C5047">
          <w:pgSz w:w="11907" w:h="16840" w:code="9"/>
          <w:pgMar w:top="567" w:right="850" w:bottom="567" w:left="1418" w:header="510" w:footer="510" w:gutter="0"/>
          <w:cols w:space="708"/>
          <w:docGrid w:linePitch="360"/>
        </w:sectPr>
      </w:pPr>
    </w:p>
    <w:p w14:paraId="3A237CA5" w14:textId="77777777" w:rsidR="00286E5C" w:rsidRPr="000927BC" w:rsidRDefault="00286E5C" w:rsidP="00724B53">
      <w:pPr>
        <w:autoSpaceDE w:val="0"/>
        <w:autoSpaceDN w:val="0"/>
        <w:adjustRightInd w:val="0"/>
        <w:rPr>
          <w:bCs/>
          <w:color w:val="000000" w:themeColor="text1"/>
          <w:sz w:val="18"/>
          <w:szCs w:val="20"/>
          <w:u w:val="single"/>
          <w:lang w:val="sr-Cyrl-CS"/>
        </w:rPr>
      </w:pPr>
    </w:p>
    <w:p w14:paraId="7E71A34C" w14:textId="77777777" w:rsidR="00143321" w:rsidRPr="000927BC" w:rsidRDefault="00143321" w:rsidP="00FF290B">
      <w:pPr>
        <w:rPr>
          <w:b/>
          <w:bCs/>
          <w:color w:val="000000" w:themeColor="text1"/>
          <w:lang w:val="sr-Cyrl-CS"/>
        </w:rPr>
      </w:pPr>
    </w:p>
    <w:p w14:paraId="6892A73F" w14:textId="77777777" w:rsidR="003431BB" w:rsidRPr="000927BC" w:rsidRDefault="004D0575" w:rsidP="004D0575">
      <w:pPr>
        <w:tabs>
          <w:tab w:val="left" w:pos="180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0927BC">
        <w:rPr>
          <w:b/>
          <w:bCs/>
          <w:color w:val="000000" w:themeColor="text1"/>
          <w:sz w:val="32"/>
          <w:szCs w:val="20"/>
          <w:lang w:val="sr-Latn-CS"/>
        </w:rPr>
        <w:t xml:space="preserve">  </w:t>
      </w:r>
      <w:r w:rsidR="0026260C" w:rsidRPr="000927BC">
        <w:rPr>
          <w:b/>
          <w:bCs/>
          <w:color w:val="000000" w:themeColor="text1"/>
          <w:sz w:val="32"/>
          <w:szCs w:val="20"/>
        </w:rPr>
        <w:t xml:space="preserve"> </w:t>
      </w:r>
      <w:r w:rsidR="00F73E9A" w:rsidRPr="000927BC">
        <w:rPr>
          <w:b/>
          <w:bCs/>
          <w:color w:val="000000" w:themeColor="text1"/>
          <w:sz w:val="32"/>
          <w:szCs w:val="20"/>
          <w:lang w:val="sr-Cyrl-CS"/>
        </w:rPr>
        <w:t>ЛИТЕРАТУРА</w:t>
      </w:r>
    </w:p>
    <w:tbl>
      <w:tblPr>
        <w:tblpPr w:leftFromText="180" w:rightFromText="180" w:vertAnchor="text" w:horzAnchor="margin" w:tblpXSpec="center" w:tblpY="292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02"/>
        <w:gridCol w:w="5395"/>
        <w:gridCol w:w="2066"/>
      </w:tblGrid>
      <w:tr w:rsidR="000927BC" w:rsidRPr="000927BC" w14:paraId="59164167" w14:textId="77777777" w:rsidTr="006522D7">
        <w:trPr>
          <w:trHeight w:val="544"/>
        </w:trPr>
        <w:tc>
          <w:tcPr>
            <w:tcW w:w="1200" w:type="pct"/>
            <w:vAlign w:val="center"/>
          </w:tcPr>
          <w:p w14:paraId="5D2719D7" w14:textId="77777777" w:rsidR="003431BB" w:rsidRPr="000927BC" w:rsidRDefault="003431BB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348" w:type="pct"/>
            <w:vAlign w:val="center"/>
          </w:tcPr>
          <w:p w14:paraId="401733E8" w14:textId="77777777" w:rsidR="003431BB" w:rsidRPr="000927BC" w:rsidRDefault="003431BB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773" w:type="pct"/>
            <w:vAlign w:val="center"/>
          </w:tcPr>
          <w:p w14:paraId="552F2D36" w14:textId="77777777" w:rsidR="003431BB" w:rsidRPr="000927BC" w:rsidRDefault="003431BB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ИЗАДАВАЧ</w:t>
            </w:r>
          </w:p>
        </w:tc>
        <w:tc>
          <w:tcPr>
            <w:tcW w:w="679" w:type="pct"/>
            <w:vAlign w:val="center"/>
          </w:tcPr>
          <w:p w14:paraId="0DE659F8" w14:textId="77777777" w:rsidR="003431BB" w:rsidRPr="000927BC" w:rsidRDefault="003431BB" w:rsidP="00401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БИБЛИОТЕ</w:t>
            </w:r>
            <w:r w:rsidRPr="000927BC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КА</w:t>
            </w:r>
          </w:p>
        </w:tc>
      </w:tr>
      <w:tr w:rsidR="000927BC" w:rsidRPr="000927BC" w14:paraId="37FE16F5" w14:textId="77777777" w:rsidTr="006522D7">
        <w:trPr>
          <w:trHeight w:val="706"/>
        </w:trPr>
        <w:tc>
          <w:tcPr>
            <w:tcW w:w="1200" w:type="pct"/>
            <w:vAlign w:val="center"/>
          </w:tcPr>
          <w:p w14:paraId="45D8031B" w14:textId="77777777" w:rsidR="003431BB" w:rsidRPr="000927BC" w:rsidRDefault="0018421A" w:rsidP="00524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 w:eastAsia="sr-Latn-CS"/>
              </w:rPr>
            </w:pP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Приручник</w:t>
            </w:r>
            <w:proofErr w:type="spellEnd"/>
            <w:r w:rsidRPr="000927BC">
              <w:rPr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из</w:t>
            </w:r>
            <w:proofErr w:type="spellEnd"/>
            <w:r w:rsidRPr="000927BC">
              <w:rPr>
                <w:color w:val="000000" w:themeColor="text1"/>
                <w:lang w:eastAsia="sr-Latn-CS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фармакологије</w:t>
            </w:r>
            <w:proofErr w:type="spellEnd"/>
            <w:r w:rsidRPr="000927BC">
              <w:rPr>
                <w:color w:val="000000" w:themeColor="text1"/>
                <w:lang w:val="sr-Latn-CS" w:eastAsia="sr-Latn-CS"/>
              </w:rPr>
              <w:t xml:space="preserve"> </w:t>
            </w:r>
            <w:r w:rsidR="00524A6E" w:rsidRPr="000927BC">
              <w:rPr>
                <w:color w:val="000000" w:themeColor="text1"/>
                <w:lang w:eastAsia="sr-Latn-CS"/>
              </w:rPr>
              <w:t xml:space="preserve"> </w:t>
            </w:r>
            <w:r w:rsidRPr="000927BC">
              <w:rPr>
                <w:color w:val="000000" w:themeColor="text1"/>
                <w:lang w:val="sr-Latn-CS" w:eastAsia="sr-Latn-CS"/>
              </w:rPr>
              <w:t>и</w:t>
            </w:r>
            <w:r w:rsidR="00524A6E" w:rsidRPr="000927BC">
              <w:rPr>
                <w:color w:val="000000" w:themeColor="text1"/>
                <w:lang w:eastAsia="sr-Latn-CS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lang w:val="sr-Latn-CS" w:eastAsia="sr-Latn-CS"/>
              </w:rPr>
              <w:t>токсикологије</w:t>
            </w:r>
            <w:proofErr w:type="spellEnd"/>
            <w:r w:rsidR="004011F0" w:rsidRPr="000927BC">
              <w:rPr>
                <w:color w:val="000000" w:themeColor="text1"/>
                <w:lang w:val="sr-Latn-CS" w:eastAsia="sr-Latn-CS"/>
              </w:rPr>
              <w:t>.</w:t>
            </w:r>
          </w:p>
          <w:p w14:paraId="0AFBF1DD" w14:textId="77777777" w:rsidR="004011F0" w:rsidRPr="000927BC" w:rsidRDefault="004011F0" w:rsidP="00524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sr-Latn-CS"/>
              </w:rPr>
            </w:pPr>
            <w:r w:rsidRPr="000927BC">
              <w:rPr>
                <w:color w:val="000000" w:themeColor="text1"/>
              </w:rPr>
              <w:t xml:space="preserve">6. </w:t>
            </w:r>
            <w:proofErr w:type="spellStart"/>
            <w:r w:rsidRPr="000927BC">
              <w:rPr>
                <w:color w:val="000000" w:themeColor="text1"/>
              </w:rPr>
              <w:t>издање</w:t>
            </w:r>
            <w:proofErr w:type="spellEnd"/>
          </w:p>
        </w:tc>
        <w:tc>
          <w:tcPr>
            <w:tcW w:w="1348" w:type="pct"/>
            <w:vAlign w:val="center"/>
          </w:tcPr>
          <w:p w14:paraId="7E7A5099" w14:textId="77777777" w:rsidR="003431BB" w:rsidRPr="000927BC" w:rsidRDefault="0018421A" w:rsidP="00524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 w:eastAsia="sr-Latn-CS"/>
              </w:rPr>
            </w:pPr>
            <w:r w:rsidRPr="000927BC">
              <w:rPr>
                <w:color w:val="000000" w:themeColor="text1"/>
                <w:lang w:val="ru-RU"/>
              </w:rPr>
              <w:t>Јанковић СМ (уредник)</w:t>
            </w:r>
          </w:p>
        </w:tc>
        <w:tc>
          <w:tcPr>
            <w:tcW w:w="1773" w:type="pct"/>
            <w:vAlign w:val="center"/>
          </w:tcPr>
          <w:p w14:paraId="3572E8F5" w14:textId="77777777" w:rsidR="003431BB" w:rsidRPr="000927BC" w:rsidRDefault="00FB2AE2" w:rsidP="007F398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Крагујевац: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Факултет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медицинских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наука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>, 20</w:t>
            </w:r>
            <w:r w:rsidR="007F3986" w:rsidRPr="000927BC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679" w:type="pct"/>
            <w:vAlign w:val="center"/>
          </w:tcPr>
          <w:p w14:paraId="145FBDB9" w14:textId="77777777" w:rsidR="003431BB" w:rsidRPr="000927BC" w:rsidRDefault="0018421A" w:rsidP="00524A6E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463EFD6D" w14:textId="77777777" w:rsidTr="006522D7">
        <w:trPr>
          <w:trHeight w:val="674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29C38A0D" w14:textId="77777777" w:rsidR="00126BFC" w:rsidRPr="000927BC" w:rsidRDefault="00126BFC" w:rsidP="00126B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Приручник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за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практичну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наставу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из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фармакологије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r w:rsidR="00305CE2" w:rsidRPr="000927BC">
              <w:rPr>
                <w:color w:val="000000" w:themeColor="text1"/>
              </w:rPr>
              <w:t xml:space="preserve">и </w:t>
            </w:r>
            <w:proofErr w:type="spellStart"/>
            <w:r w:rsidRPr="000927BC">
              <w:rPr>
                <w:color w:val="000000" w:themeColor="text1"/>
              </w:rPr>
              <w:t>токсикологије</w:t>
            </w:r>
            <w:proofErr w:type="spellEnd"/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4D93CE6B" w14:textId="77777777" w:rsidR="00126BFC" w:rsidRPr="000927BC" w:rsidRDefault="00126BFC" w:rsidP="00126B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Јанковић СМ (уредник)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3A62B377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proofErr w:type="gramStart"/>
            <w:r w:rsidRPr="000927BC">
              <w:rPr>
                <w:color w:val="000000" w:themeColor="text1"/>
              </w:rPr>
              <w:t>Крагујевац:</w:t>
            </w:r>
            <w:proofErr w:type="gram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Факултет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медицинских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наука</w:t>
            </w:r>
            <w:proofErr w:type="spellEnd"/>
            <w:r w:rsidRPr="000927BC">
              <w:rPr>
                <w:color w:val="000000" w:themeColor="text1"/>
              </w:rPr>
              <w:t>, 2018.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778BB8D7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78EDE0DE" w14:textId="77777777" w:rsidTr="006522D7">
        <w:trPr>
          <w:trHeight w:val="674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798D1908" w14:textId="77777777" w:rsidR="00126BFC" w:rsidRPr="000927BC" w:rsidRDefault="00126BFC" w:rsidP="00126B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sr-Latn-CS"/>
              </w:rPr>
            </w:pPr>
            <w:r w:rsidRPr="000927BC">
              <w:rPr>
                <w:color w:val="000000" w:themeColor="text1"/>
                <w:lang w:val="ru-RU"/>
              </w:rPr>
              <w:t xml:space="preserve">Фармакологија и  токсикологија. </w:t>
            </w:r>
            <w:r w:rsidRPr="000927BC">
              <w:rPr>
                <w:color w:val="000000" w:themeColor="text1"/>
              </w:rPr>
              <w:t xml:space="preserve">3. </w:t>
            </w:r>
            <w:proofErr w:type="spellStart"/>
            <w:r w:rsidRPr="000927BC">
              <w:rPr>
                <w:color w:val="000000" w:themeColor="text1"/>
              </w:rPr>
              <w:t>издање</w:t>
            </w:r>
            <w:proofErr w:type="spellEnd"/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35065153" w14:textId="77777777" w:rsidR="00126BFC" w:rsidRPr="000927BC" w:rsidRDefault="00126BFC" w:rsidP="00126B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 w:eastAsia="sr-Latn-CS"/>
              </w:rPr>
            </w:pPr>
            <w:r w:rsidRPr="000927BC">
              <w:rPr>
                <w:color w:val="000000" w:themeColor="text1"/>
                <w:lang w:val="ru-RU"/>
              </w:rPr>
              <w:t>Јанковић СМ (уредник)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4E6ABC16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Крагујевац: Медицински факултет, 2011.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6FBE7726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5E40A895" w14:textId="77777777" w:rsidTr="006522D7">
        <w:trPr>
          <w:trHeight w:val="698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58D88C6C" w14:textId="77777777" w:rsidR="00126BFC" w:rsidRPr="000927BC" w:rsidRDefault="00126BFC" w:rsidP="00126BF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Фармакологија</w:t>
            </w:r>
            <w:proofErr w:type="spellEnd"/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068FFB1B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Latn-CS"/>
              </w:rPr>
            </w:pPr>
            <w:r w:rsidRPr="000927BC">
              <w:rPr>
                <w:color w:val="000000" w:themeColor="text1"/>
                <w:lang w:val="ru-RU"/>
              </w:rPr>
              <w:t>Варагић В, Милошевић М.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5CA0F58D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Београд: Елит Медика, 2003.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25F90BA6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631CC5EF" w14:textId="77777777" w:rsidTr="006522D7">
        <w:trPr>
          <w:trHeight w:val="694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71904EB1" w14:textId="77777777" w:rsidR="00126BFC" w:rsidRPr="000927BC" w:rsidRDefault="00126BFC" w:rsidP="00126BFC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Фармакотерапијски водич 6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4827D216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Угрешић Н (уредник)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3AB38483" w14:textId="77777777" w:rsidR="00126BFC" w:rsidRPr="000927BC" w:rsidRDefault="00126BFC" w:rsidP="00126B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/>
              </w:rPr>
            </w:pPr>
            <w:r w:rsidRPr="000927BC">
              <w:rPr>
                <w:bCs/>
                <w:color w:val="000000" w:themeColor="text1"/>
                <w:lang w:val="ru-RU"/>
              </w:rPr>
              <w:t xml:space="preserve">Београд: </w:t>
            </w:r>
            <w:r w:rsidRPr="000927BC">
              <w:rPr>
                <w:color w:val="000000" w:themeColor="text1"/>
                <w:lang w:val="ru-RU"/>
              </w:rPr>
              <w:t>Агенција за лекове и медицинска средства Србије, 2016.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13EF6C5C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7E9183A7" w14:textId="77777777" w:rsidTr="006522D7">
        <w:trPr>
          <w:trHeight w:val="815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61E24AB9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rStyle w:val="ft"/>
                <w:color w:val="000000" w:themeColor="text1"/>
                <w:lang w:val="sr-Cyrl-CS"/>
              </w:rPr>
              <w:t>Фармаковигиланца</w:t>
            </w:r>
            <w:proofErr w:type="spellEnd"/>
            <w:r w:rsidRPr="000927BC">
              <w:rPr>
                <w:rStyle w:val="ft"/>
                <w:color w:val="000000" w:themeColor="text1"/>
                <w:lang w:val="sr-Cyrl-CS"/>
              </w:rPr>
              <w:t xml:space="preserve"> и безбедна примена лекова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4159806F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sr-Cyrl-CS"/>
              </w:rPr>
              <w:t xml:space="preserve">Терзић Б, Анђелковић Д, </w:t>
            </w:r>
            <w:proofErr w:type="spellStart"/>
            <w:r w:rsidRPr="000927BC">
              <w:rPr>
                <w:rStyle w:val="ft"/>
                <w:color w:val="000000" w:themeColor="text1"/>
                <w:lang w:val="en-GB"/>
              </w:rPr>
              <w:t>Meyboom</w:t>
            </w:r>
            <w:proofErr w:type="spellEnd"/>
            <w:r w:rsidRPr="000927BC">
              <w:rPr>
                <w:color w:val="000000" w:themeColor="text1"/>
                <w:lang w:val="sr-Cyrl-CS"/>
              </w:rPr>
              <w:t xml:space="preserve"> </w:t>
            </w:r>
            <w:r w:rsidRPr="000927BC">
              <w:rPr>
                <w:color w:val="000000" w:themeColor="text1"/>
                <w:lang w:val="sr-Latn-CS"/>
              </w:rPr>
              <w:t>R</w:t>
            </w:r>
            <w:r w:rsidR="00555428" w:rsidRPr="000927BC">
              <w:rPr>
                <w:color w:val="000000" w:themeColor="text1"/>
                <w:lang w:val="sr-Cyrl-CS"/>
              </w:rPr>
              <w:t xml:space="preserve">, </w:t>
            </w:r>
            <w:proofErr w:type="spellStart"/>
            <w:r w:rsidR="00555428" w:rsidRPr="000927BC">
              <w:rPr>
                <w:color w:val="000000" w:themeColor="text1"/>
                <w:lang w:val="sr-Cyrl-CS"/>
              </w:rPr>
              <w:t>Стануловић</w:t>
            </w:r>
            <w:proofErr w:type="spellEnd"/>
            <w:r w:rsidR="00555428" w:rsidRPr="000927BC">
              <w:rPr>
                <w:color w:val="000000" w:themeColor="text1"/>
                <w:lang w:val="sr-Cyrl-CS"/>
              </w:rPr>
              <w:t xml:space="preserve"> М</w:t>
            </w:r>
            <w:r w:rsidRPr="000927BC">
              <w:rPr>
                <w:color w:val="000000" w:themeColor="text1"/>
                <w:lang w:val="sr-Cyrl-CS"/>
              </w:rPr>
              <w:t xml:space="preserve"> (уредници)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21A10B60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ru-RU"/>
              </w:rPr>
            </w:pPr>
            <w:r w:rsidRPr="000927BC">
              <w:rPr>
                <w:rStyle w:val="ft"/>
                <w:color w:val="000000" w:themeColor="text1"/>
                <w:lang w:val="sr-Cyrl-CS"/>
              </w:rPr>
              <w:t>Београд: Фармацеутски факултет, 2006.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3A3E2EAD" w14:textId="77777777" w:rsidR="00126BFC" w:rsidRPr="000927BC" w:rsidRDefault="00126BFC" w:rsidP="00126BFC">
            <w:pPr>
              <w:jc w:val="center"/>
              <w:rPr>
                <w:color w:val="000000" w:themeColor="text1"/>
                <w:lang w:val="sr-Cyrl-CS"/>
              </w:rPr>
            </w:pPr>
            <w:r w:rsidRPr="000927BC">
              <w:rPr>
                <w:color w:val="000000" w:themeColor="text1"/>
                <w:lang w:val="sr-Cyrl-CS"/>
              </w:rPr>
              <w:t>Има</w:t>
            </w:r>
          </w:p>
        </w:tc>
      </w:tr>
      <w:tr w:rsidR="000927BC" w:rsidRPr="000927BC" w14:paraId="2601DAF8" w14:textId="77777777" w:rsidTr="0026260C">
        <w:trPr>
          <w:trHeight w:val="119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F749195" w14:textId="77777777" w:rsidR="00126BFC" w:rsidRPr="000927BC" w:rsidRDefault="00126BFC" w:rsidP="00126BFC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Сва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предавања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и </w:t>
            </w:r>
            <w:proofErr w:type="spellStart"/>
            <w:r w:rsidRPr="000927BC">
              <w:rPr>
                <w:b/>
                <w:bCs/>
                <w:color w:val="000000" w:themeColor="text1"/>
                <w:lang w:val="sr-Cyrl-CS" w:eastAsia="sr-Latn-CS"/>
              </w:rPr>
              <w:t>непоходан</w:t>
            </w:r>
            <w:proofErr w:type="spellEnd"/>
            <w:r w:rsidRPr="000927BC">
              <w:rPr>
                <w:b/>
                <w:bCs/>
                <w:color w:val="000000" w:themeColor="text1"/>
                <w:lang w:val="sr-Cyrl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материјал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за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рад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у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малој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групи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налазе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се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на</w:t>
            </w:r>
            <w:proofErr w:type="spellEnd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 xml:space="preserve"> </w:t>
            </w:r>
            <w:proofErr w:type="spellStart"/>
            <w:r w:rsidRPr="000927BC">
              <w:rPr>
                <w:b/>
                <w:bCs/>
                <w:color w:val="000000" w:themeColor="text1"/>
                <w:lang w:val="sr-Latn-CS" w:eastAsia="sr-Latn-CS"/>
              </w:rPr>
              <w:t>сајту</w:t>
            </w:r>
            <w:proofErr w:type="spellEnd"/>
            <w:r w:rsidRPr="000927BC">
              <w:rPr>
                <w:b/>
                <w:bCs/>
                <w:color w:val="000000" w:themeColor="text1"/>
                <w:lang w:val="ru-RU"/>
              </w:rPr>
              <w:t xml:space="preserve"> Факултета </w:t>
            </w:r>
            <w:r w:rsidRPr="000927BC">
              <w:rPr>
                <w:b/>
                <w:bCs/>
                <w:color w:val="000000" w:themeColor="text1"/>
                <w:lang w:val="sr-Cyrl-CS"/>
              </w:rPr>
              <w:t>м</w:t>
            </w:r>
            <w:r w:rsidRPr="000927BC">
              <w:rPr>
                <w:b/>
                <w:bCs/>
                <w:color w:val="000000" w:themeColor="text1"/>
                <w:lang w:val="ru-RU"/>
              </w:rPr>
              <w:t xml:space="preserve">едицинских наука: </w:t>
            </w:r>
            <w:r>
              <w:fldChar w:fldCharType="begin"/>
            </w:r>
            <w:r>
              <w:instrText>HYPERLINK "http://www.medf.kg.ac.rs"</w:instrText>
            </w:r>
            <w:r>
              <w:fldChar w:fldCharType="separate"/>
            </w:r>
            <w:r w:rsidRPr="000927BC">
              <w:rPr>
                <w:rStyle w:val="Hyperlink"/>
                <w:b/>
                <w:bCs/>
                <w:color w:val="000000" w:themeColor="text1"/>
                <w:u w:val="none"/>
                <w:lang w:val="ru-RU"/>
              </w:rPr>
              <w:t>www.medf.kg.ac.</w:t>
            </w:r>
            <w:proofErr w:type="spellStart"/>
            <w:r w:rsidRPr="000927BC">
              <w:rPr>
                <w:rStyle w:val="Hyperlink"/>
                <w:b/>
                <w:bCs/>
                <w:color w:val="000000" w:themeColor="text1"/>
                <w:u w:val="none"/>
                <w:lang w:val="en-US"/>
              </w:rPr>
              <w:t>rs</w:t>
            </w:r>
            <w:proofErr w:type="spellEnd"/>
            <w:r>
              <w:fldChar w:fldCharType="end"/>
            </w:r>
          </w:p>
        </w:tc>
      </w:tr>
    </w:tbl>
    <w:p w14:paraId="303A2DC4" w14:textId="77777777" w:rsidR="003431BB" w:rsidRPr="000927BC" w:rsidRDefault="003431BB" w:rsidP="008B7677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ru-RU"/>
        </w:rPr>
      </w:pPr>
    </w:p>
    <w:p w14:paraId="42FA9198" w14:textId="77777777" w:rsidR="003431BB" w:rsidRPr="000927BC" w:rsidRDefault="003431BB">
      <w:pPr>
        <w:spacing w:after="200" w:line="276" w:lineRule="auto"/>
        <w:rPr>
          <w:b/>
          <w:bCs/>
          <w:color w:val="000000" w:themeColor="text1"/>
          <w:lang w:val="sr-Cyrl-CS"/>
        </w:rPr>
      </w:pPr>
    </w:p>
    <w:p w14:paraId="21B04272" w14:textId="77777777" w:rsidR="00227434" w:rsidRPr="000927BC" w:rsidRDefault="00227434" w:rsidP="00227434">
      <w:pPr>
        <w:pStyle w:val="Default"/>
        <w:ind w:left="360"/>
        <w:rPr>
          <w:color w:val="000000" w:themeColor="text1"/>
          <w:lang w:val="ru-RU"/>
        </w:rPr>
      </w:pPr>
    </w:p>
    <w:p w14:paraId="01F1DB2C" w14:textId="77777777" w:rsidR="00286E5C" w:rsidRPr="000927BC" w:rsidRDefault="00286E5C">
      <w:pPr>
        <w:spacing w:after="200" w:line="276" w:lineRule="auto"/>
        <w:rPr>
          <w:b/>
          <w:bCs/>
          <w:color w:val="000000" w:themeColor="text1"/>
          <w:lang w:val="sr-Cyrl-CS"/>
        </w:rPr>
      </w:pPr>
    </w:p>
    <w:p w14:paraId="3671CC99" w14:textId="77777777" w:rsidR="00286E5C" w:rsidRPr="000927BC" w:rsidRDefault="00286E5C">
      <w:pPr>
        <w:spacing w:after="200" w:line="276" w:lineRule="auto"/>
        <w:rPr>
          <w:b/>
          <w:bCs/>
          <w:color w:val="000000" w:themeColor="text1"/>
          <w:lang w:val="sr-Cyrl-CS"/>
        </w:rPr>
      </w:pPr>
    </w:p>
    <w:p w14:paraId="46C2EA77" w14:textId="77777777" w:rsidR="00286E5C" w:rsidRPr="000927BC" w:rsidRDefault="00286E5C">
      <w:pPr>
        <w:spacing w:after="200" w:line="276" w:lineRule="auto"/>
        <w:rPr>
          <w:b/>
          <w:bCs/>
          <w:color w:val="000000" w:themeColor="text1"/>
        </w:rPr>
        <w:sectPr w:rsidR="00286E5C" w:rsidRPr="000927BC" w:rsidSect="001F6C45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3EA9C2C1" w14:textId="77777777" w:rsidR="00EC64C5" w:rsidRPr="000927BC" w:rsidRDefault="00EC64C5" w:rsidP="00A2456D">
      <w:pPr>
        <w:autoSpaceDE w:val="0"/>
        <w:autoSpaceDN w:val="0"/>
        <w:adjustRightInd w:val="0"/>
        <w:ind w:right="-271"/>
        <w:jc w:val="center"/>
        <w:rPr>
          <w:b/>
          <w:bCs/>
          <w:color w:val="000000" w:themeColor="text1"/>
          <w:sz w:val="36"/>
          <w:szCs w:val="36"/>
          <w:lang w:val="sr-Cyrl-CS"/>
        </w:rPr>
      </w:pPr>
    </w:p>
    <w:p w14:paraId="11A132B1" w14:textId="77777777" w:rsidR="00286E5C" w:rsidRPr="000927BC" w:rsidRDefault="00286E5C" w:rsidP="00D95071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36"/>
          <w:szCs w:val="36"/>
          <w:lang w:val="sr-Cyrl-CS"/>
        </w:rPr>
      </w:pPr>
      <w:r w:rsidRPr="000927BC">
        <w:rPr>
          <w:b/>
          <w:bCs/>
          <w:color w:val="000000" w:themeColor="text1"/>
          <w:sz w:val="36"/>
          <w:szCs w:val="36"/>
          <w:lang w:val="sr-Cyrl-CS"/>
        </w:rPr>
        <w:t>ПРОГРАМ</w:t>
      </w:r>
    </w:p>
    <w:p w14:paraId="70227C33" w14:textId="77777777" w:rsidR="00B03DE0" w:rsidRPr="000927BC" w:rsidRDefault="00B03DE0" w:rsidP="00D95071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p w14:paraId="7603B0CD" w14:textId="77777777" w:rsidR="00402CD4" w:rsidRPr="000927BC" w:rsidRDefault="00402CD4" w:rsidP="00D95071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p w14:paraId="06A2A77B" w14:textId="77777777" w:rsidR="009C284C" w:rsidRPr="000927BC" w:rsidRDefault="00143321" w:rsidP="009D36F0">
      <w:pPr>
        <w:autoSpaceDE w:val="0"/>
        <w:autoSpaceDN w:val="0"/>
        <w:adjustRightInd w:val="0"/>
        <w:ind w:right="-256"/>
        <w:jc w:val="center"/>
        <w:outlineLvl w:val="0"/>
        <w:rPr>
          <w:b/>
          <w:color w:val="000000" w:themeColor="text1"/>
          <w:sz w:val="28"/>
          <w:szCs w:val="28"/>
        </w:rPr>
      </w:pPr>
      <w:r w:rsidRPr="000927BC">
        <w:rPr>
          <w:b/>
          <w:bCs/>
          <w:color w:val="000000" w:themeColor="text1"/>
          <w:sz w:val="28"/>
          <w:szCs w:val="28"/>
          <w:lang w:val="ru-RU"/>
        </w:rPr>
        <w:t>ПРВИ МОДУЛ</w:t>
      </w:r>
      <w:r w:rsidR="006817FA" w:rsidRPr="000927BC">
        <w:rPr>
          <w:b/>
          <w:bCs/>
          <w:color w:val="000000" w:themeColor="text1"/>
          <w:sz w:val="28"/>
          <w:szCs w:val="28"/>
        </w:rPr>
        <w:t>:</w:t>
      </w:r>
    </w:p>
    <w:p w14:paraId="28FFC8AA" w14:textId="77777777" w:rsidR="002231F5" w:rsidRPr="000927BC" w:rsidRDefault="009C284C" w:rsidP="009D36F0">
      <w:pPr>
        <w:autoSpaceDE w:val="0"/>
        <w:autoSpaceDN w:val="0"/>
        <w:adjustRightInd w:val="0"/>
        <w:ind w:right="-256"/>
        <w:jc w:val="center"/>
        <w:outlineLvl w:val="0"/>
        <w:rPr>
          <w:b/>
          <w:bCs/>
          <w:color w:val="000000" w:themeColor="text1"/>
          <w:sz w:val="28"/>
          <w:szCs w:val="28"/>
          <w:lang w:val="sr-Latn-CS"/>
        </w:rPr>
      </w:pPr>
      <w:r w:rsidRPr="000927BC">
        <w:rPr>
          <w:b/>
          <w:color w:val="000000" w:themeColor="text1"/>
          <w:sz w:val="28"/>
          <w:szCs w:val="28"/>
        </w:rPr>
        <w:t>ОПШТА ФАРМАКОЛОГИЈА</w:t>
      </w:r>
    </w:p>
    <w:p w14:paraId="77C1F753" w14:textId="77777777" w:rsidR="004019AA" w:rsidRPr="000927BC" w:rsidRDefault="004019AA" w:rsidP="00765AE1">
      <w:pPr>
        <w:autoSpaceDE w:val="0"/>
        <w:autoSpaceDN w:val="0"/>
        <w:adjustRightInd w:val="0"/>
        <w:ind w:right="-451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673A15A0" w14:textId="77777777" w:rsidR="00122DFE" w:rsidRPr="000927BC" w:rsidRDefault="00122DFE" w:rsidP="00A94AE2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3A5C794F" w14:textId="77777777" w:rsidR="00286E5C" w:rsidRPr="000927BC" w:rsidRDefault="00286E5C" w:rsidP="00A94AE2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lang w:val="ru-RU"/>
        </w:rPr>
        <w:t>НАСТАВНА ЈЕДИНИЦА 1 (ПРВА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703BA82F" w14:textId="77777777" w:rsidTr="00D932EC">
        <w:trPr>
          <w:trHeight w:val="528"/>
        </w:trPr>
        <w:tc>
          <w:tcPr>
            <w:tcW w:w="2527" w:type="pct"/>
            <w:vAlign w:val="center"/>
          </w:tcPr>
          <w:p w14:paraId="08A6B1E8" w14:textId="77777777" w:rsidR="00A94AE2" w:rsidRPr="000927BC" w:rsidRDefault="00A94AE2" w:rsidP="00AE1AA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73" w:type="pct"/>
            <w:vAlign w:val="center"/>
          </w:tcPr>
          <w:p w14:paraId="7E03BB76" w14:textId="77777777" w:rsidR="00A94AE2" w:rsidRPr="000927BC" w:rsidRDefault="00A94AE2" w:rsidP="00AE1AA2">
            <w:pPr>
              <w:autoSpaceDE w:val="0"/>
              <w:autoSpaceDN w:val="0"/>
              <w:adjustRightInd w:val="0"/>
              <w:ind w:left="75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 xml:space="preserve">Вежбе: </w:t>
            </w:r>
            <w:r w:rsidR="009C284C" w:rsidRPr="000927BC">
              <w:rPr>
                <w:bCs/>
                <w:color w:val="000000" w:themeColor="text1"/>
                <w:lang w:val="ru-RU"/>
              </w:rPr>
              <w:t>2</w:t>
            </w:r>
            <w:r w:rsidRPr="000927BC">
              <w:rPr>
                <w:bCs/>
                <w:color w:val="000000" w:themeColor="text1"/>
                <w:lang w:val="ru-RU"/>
              </w:rPr>
              <w:t xml:space="preserve">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336FA6B8" w14:textId="77777777" w:rsidTr="00D932EC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3BAFF8E7" w14:textId="77777777" w:rsidR="003D48D9" w:rsidRPr="000927BC" w:rsidRDefault="003D48D9" w:rsidP="009C284C">
            <w:pPr>
              <w:rPr>
                <w:color w:val="000000" w:themeColor="text1"/>
                <w:sz w:val="8"/>
                <w:szCs w:val="8"/>
                <w:lang w:val="ru-RU"/>
              </w:rPr>
            </w:pPr>
          </w:p>
          <w:p w14:paraId="68EC8A0F" w14:textId="77777777" w:rsidR="009C284C" w:rsidRPr="000927BC" w:rsidRDefault="009C284C" w:rsidP="009C284C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Увод у фармакологију. </w:t>
            </w:r>
          </w:p>
          <w:p w14:paraId="557960FA" w14:textId="77777777" w:rsidR="009C284C" w:rsidRPr="000927BC" w:rsidRDefault="009C284C" w:rsidP="009C284C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Примена, апсорпција и транспорт лекова кроз ћелијску мембрану. </w:t>
            </w:r>
          </w:p>
          <w:p w14:paraId="2C8A3681" w14:textId="77777777" w:rsidR="009C284C" w:rsidRPr="000927BC" w:rsidRDefault="009C284C" w:rsidP="009C284C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Везе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са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рецептором</w:t>
            </w:r>
            <w:proofErr w:type="spellEnd"/>
            <w:r w:rsidR="00436ABE" w:rsidRPr="000927BC">
              <w:rPr>
                <w:color w:val="000000" w:themeColor="text1"/>
              </w:rPr>
              <w:t>.</w:t>
            </w:r>
          </w:p>
        </w:tc>
        <w:tc>
          <w:tcPr>
            <w:tcW w:w="2473" w:type="pct"/>
            <w:vAlign w:val="center"/>
          </w:tcPr>
          <w:p w14:paraId="4D59CAFA" w14:textId="77777777" w:rsidR="009C284C" w:rsidRPr="000927BC" w:rsidRDefault="009C284C" w:rsidP="009C28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Oблици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лекова</w:t>
            </w:r>
            <w:proofErr w:type="spellEnd"/>
            <w:r w:rsidR="00436ABE" w:rsidRPr="000927BC">
              <w:rPr>
                <w:color w:val="000000" w:themeColor="text1"/>
              </w:rPr>
              <w:t>.</w:t>
            </w:r>
          </w:p>
          <w:p w14:paraId="08CCCA0A" w14:textId="77777777" w:rsidR="009C284C" w:rsidRPr="000927BC" w:rsidRDefault="009C284C" w:rsidP="009C28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Рецепт</w:t>
            </w:r>
            <w:proofErr w:type="spellEnd"/>
            <w:r w:rsidR="00436ABE" w:rsidRPr="000927BC">
              <w:rPr>
                <w:color w:val="000000" w:themeColor="text1"/>
              </w:rPr>
              <w:t>.</w:t>
            </w:r>
          </w:p>
        </w:tc>
      </w:tr>
    </w:tbl>
    <w:p w14:paraId="5D5BA673" w14:textId="77777777" w:rsidR="00AE1AA2" w:rsidRPr="000927BC" w:rsidRDefault="00AE1AA2" w:rsidP="00671DDF">
      <w:pPr>
        <w:autoSpaceDE w:val="0"/>
        <w:autoSpaceDN w:val="0"/>
        <w:adjustRightInd w:val="0"/>
        <w:rPr>
          <w:bCs/>
          <w:color w:val="000000" w:themeColor="text1"/>
          <w:sz w:val="72"/>
          <w:szCs w:val="72"/>
          <w:lang w:val="ru-RU"/>
        </w:rPr>
      </w:pPr>
    </w:p>
    <w:p w14:paraId="200D802B" w14:textId="77777777" w:rsidR="0004334F" w:rsidRPr="000927BC" w:rsidRDefault="00286E5C" w:rsidP="00671DDF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lang w:val="ru-RU"/>
        </w:rPr>
        <w:t>НАСТАВНА ЈЕДИНИЦА 2 (ДРУГА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5810FAF0" w14:textId="77777777" w:rsidTr="00D932EC">
        <w:trPr>
          <w:trHeight w:val="528"/>
        </w:trPr>
        <w:tc>
          <w:tcPr>
            <w:tcW w:w="2527" w:type="pct"/>
            <w:vAlign w:val="center"/>
          </w:tcPr>
          <w:p w14:paraId="40FAA4CC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73" w:type="pct"/>
            <w:vAlign w:val="center"/>
          </w:tcPr>
          <w:p w14:paraId="6A910245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2EC3EDE3" w14:textId="77777777" w:rsidTr="00D932EC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1E77BC48" w14:textId="77777777" w:rsidR="00671DDF" w:rsidRPr="000927BC" w:rsidRDefault="00671DDF" w:rsidP="00671DDF">
            <w:pPr>
              <w:rPr>
                <w:color w:val="000000" w:themeColor="text1"/>
                <w:sz w:val="12"/>
                <w:szCs w:val="12"/>
                <w:lang w:val="ru-RU"/>
              </w:rPr>
            </w:pPr>
          </w:p>
          <w:p w14:paraId="727EC9A1" w14:textId="77777777" w:rsidR="00671DDF" w:rsidRPr="000927BC" w:rsidRDefault="00671DDF" w:rsidP="00671DDF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Механизам дејства лекова и теорија рецептора. </w:t>
            </w:r>
          </w:p>
          <w:p w14:paraId="050A1D87" w14:textId="77777777" w:rsidR="00671DDF" w:rsidRPr="000927BC" w:rsidRDefault="00671DDF" w:rsidP="00671DDF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Дозирање лекова и квантитативна фармакодинамика. </w:t>
            </w:r>
          </w:p>
          <w:p w14:paraId="701B7737" w14:textId="77777777" w:rsidR="009C284C" w:rsidRPr="000927BC" w:rsidRDefault="009C284C" w:rsidP="00671D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473" w:type="pct"/>
            <w:vAlign w:val="center"/>
          </w:tcPr>
          <w:p w14:paraId="68B97B81" w14:textId="77777777" w:rsidR="009C284C" w:rsidRPr="000927BC" w:rsidRDefault="00671DDF" w:rsidP="00CC139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Лекови са уском терапијском ширином.</w:t>
            </w:r>
          </w:p>
        </w:tc>
      </w:tr>
    </w:tbl>
    <w:p w14:paraId="2D89F821" w14:textId="77777777" w:rsidR="00AE1AA2" w:rsidRPr="000927BC" w:rsidRDefault="00AE1AA2" w:rsidP="00671DDF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72"/>
          <w:szCs w:val="72"/>
        </w:rPr>
      </w:pPr>
    </w:p>
    <w:p w14:paraId="2100DB96" w14:textId="77777777" w:rsidR="009C284C" w:rsidRPr="000927BC" w:rsidRDefault="00286E5C" w:rsidP="00671DDF">
      <w:pPr>
        <w:autoSpaceDE w:val="0"/>
        <w:autoSpaceDN w:val="0"/>
        <w:adjustRightInd w:val="0"/>
        <w:rPr>
          <w:bCs/>
          <w:color w:val="000000" w:themeColor="text1"/>
        </w:rPr>
      </w:pPr>
      <w:r w:rsidRPr="000927BC">
        <w:rPr>
          <w:bCs/>
          <w:color w:val="000000" w:themeColor="text1"/>
          <w:lang w:val="ru-RU"/>
        </w:rPr>
        <w:t>НАСТАВНА ЈЕДИНИЦА 3 (ТРЕЋА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7A20D86F" w14:textId="77777777" w:rsidTr="00D932EC">
        <w:trPr>
          <w:trHeight w:val="528"/>
        </w:trPr>
        <w:tc>
          <w:tcPr>
            <w:tcW w:w="2527" w:type="pct"/>
            <w:vAlign w:val="center"/>
          </w:tcPr>
          <w:p w14:paraId="38F4DBEA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73" w:type="pct"/>
            <w:vAlign w:val="center"/>
          </w:tcPr>
          <w:p w14:paraId="24A5725B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60DB6625" w14:textId="77777777" w:rsidTr="00D932EC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591C102F" w14:textId="77777777" w:rsidR="00671DDF" w:rsidRPr="000927BC" w:rsidRDefault="00671DDF" w:rsidP="00CC139B">
            <w:pPr>
              <w:rPr>
                <w:color w:val="000000" w:themeColor="text1"/>
              </w:rPr>
            </w:pPr>
          </w:p>
          <w:p w14:paraId="24A5D0A4" w14:textId="77777777" w:rsidR="009C284C" w:rsidRPr="000927BC" w:rsidRDefault="00E57909" w:rsidP="00CC139B">
            <w:pPr>
              <w:rPr>
                <w:color w:val="000000" w:themeColor="text1"/>
                <w:lang w:val="ru-RU"/>
              </w:rPr>
            </w:pPr>
            <w:proofErr w:type="gramStart"/>
            <w:r w:rsidRPr="000927BC">
              <w:rPr>
                <w:color w:val="000000" w:themeColor="text1"/>
              </w:rPr>
              <w:t>Фармакокинетика:</w:t>
            </w:r>
            <w:proofErr w:type="gram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a</w:t>
            </w:r>
            <w:r w:rsidR="00671DDF" w:rsidRPr="000927BC">
              <w:rPr>
                <w:color w:val="000000" w:themeColor="text1"/>
              </w:rPr>
              <w:t>псорпција</w:t>
            </w:r>
            <w:proofErr w:type="spellEnd"/>
            <w:r w:rsidR="00671DDF" w:rsidRPr="000927BC">
              <w:rPr>
                <w:color w:val="000000" w:themeColor="text1"/>
              </w:rPr>
              <w:t xml:space="preserve"> и </w:t>
            </w:r>
            <w:proofErr w:type="spellStart"/>
            <w:r w:rsidR="00671DDF" w:rsidRPr="000927BC">
              <w:rPr>
                <w:color w:val="000000" w:themeColor="text1"/>
              </w:rPr>
              <w:t>дистрибуција</w:t>
            </w:r>
            <w:proofErr w:type="spellEnd"/>
            <w:r w:rsidR="00671DDF" w:rsidRPr="000927BC">
              <w:rPr>
                <w:color w:val="000000" w:themeColor="text1"/>
              </w:rPr>
              <w:t xml:space="preserve"> </w:t>
            </w:r>
            <w:proofErr w:type="spellStart"/>
            <w:r w:rsidR="00671DDF" w:rsidRPr="000927BC">
              <w:rPr>
                <w:color w:val="000000" w:themeColor="text1"/>
              </w:rPr>
              <w:t>лекова</w:t>
            </w:r>
            <w:proofErr w:type="spellEnd"/>
            <w:r w:rsidR="00671DDF" w:rsidRPr="000927BC">
              <w:rPr>
                <w:color w:val="000000" w:themeColor="text1"/>
              </w:rPr>
              <w:t xml:space="preserve">. </w:t>
            </w:r>
            <w:proofErr w:type="spellStart"/>
            <w:r w:rsidR="00671DDF" w:rsidRPr="000927BC">
              <w:rPr>
                <w:color w:val="000000" w:themeColor="text1"/>
              </w:rPr>
              <w:t>Метаболизам</w:t>
            </w:r>
            <w:proofErr w:type="spellEnd"/>
            <w:r w:rsidR="00671DDF" w:rsidRPr="000927BC">
              <w:rPr>
                <w:color w:val="000000" w:themeColor="text1"/>
              </w:rPr>
              <w:t xml:space="preserve"> и </w:t>
            </w:r>
            <w:proofErr w:type="spellStart"/>
            <w:r w:rsidR="00671DDF" w:rsidRPr="000927BC">
              <w:rPr>
                <w:color w:val="000000" w:themeColor="text1"/>
              </w:rPr>
              <w:t>излучивање</w:t>
            </w:r>
            <w:proofErr w:type="spellEnd"/>
            <w:r w:rsidR="00671DDF" w:rsidRPr="000927BC">
              <w:rPr>
                <w:color w:val="000000" w:themeColor="text1"/>
              </w:rPr>
              <w:t xml:space="preserve"> </w:t>
            </w:r>
            <w:proofErr w:type="spellStart"/>
            <w:r w:rsidR="00671DDF" w:rsidRPr="000927BC">
              <w:rPr>
                <w:color w:val="000000" w:themeColor="text1"/>
              </w:rPr>
              <w:t>лекова</w:t>
            </w:r>
            <w:proofErr w:type="spellEnd"/>
            <w:r w:rsidR="00671DDF" w:rsidRPr="000927BC">
              <w:rPr>
                <w:color w:val="000000" w:themeColor="text1"/>
              </w:rPr>
              <w:t xml:space="preserve"> </w:t>
            </w:r>
            <w:proofErr w:type="spellStart"/>
            <w:r w:rsidR="00671DDF" w:rsidRPr="000927BC">
              <w:rPr>
                <w:color w:val="000000" w:themeColor="text1"/>
              </w:rPr>
              <w:t>лекова</w:t>
            </w:r>
            <w:proofErr w:type="spellEnd"/>
          </w:p>
        </w:tc>
        <w:tc>
          <w:tcPr>
            <w:tcW w:w="2473" w:type="pct"/>
            <w:vAlign w:val="center"/>
          </w:tcPr>
          <w:p w14:paraId="0841D6D5" w14:textId="77777777" w:rsidR="009C284C" w:rsidRPr="000927BC" w:rsidRDefault="00671DDF" w:rsidP="00CC139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Фармакокинетичка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израчунавања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елиминације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лекова</w:t>
            </w:r>
            <w:proofErr w:type="spellEnd"/>
            <w:r w:rsidRPr="000927BC">
              <w:rPr>
                <w:color w:val="000000" w:themeColor="text1"/>
              </w:rPr>
              <w:t>.</w:t>
            </w:r>
          </w:p>
        </w:tc>
      </w:tr>
    </w:tbl>
    <w:p w14:paraId="5BEA7F31" w14:textId="77777777" w:rsidR="009C284C" w:rsidRPr="000927BC" w:rsidRDefault="009C284C" w:rsidP="00AE1AA2">
      <w:pPr>
        <w:autoSpaceDE w:val="0"/>
        <w:autoSpaceDN w:val="0"/>
        <w:adjustRightInd w:val="0"/>
        <w:rPr>
          <w:bCs/>
          <w:color w:val="000000" w:themeColor="text1"/>
          <w:sz w:val="72"/>
          <w:szCs w:val="72"/>
          <w:lang w:val="ru-RU"/>
        </w:rPr>
      </w:pPr>
    </w:p>
    <w:p w14:paraId="4E1E6E44" w14:textId="77777777" w:rsidR="00F25B84" w:rsidRPr="000927BC" w:rsidRDefault="00F25B84" w:rsidP="009C284C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lang w:val="ru-RU"/>
        </w:rPr>
        <w:t>НАСТАВНА ЈЕДИНИЦА 4 (ЧЕТВРТА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6A042826" w14:textId="77777777" w:rsidTr="00D932EC">
        <w:trPr>
          <w:trHeight w:val="528"/>
        </w:trPr>
        <w:tc>
          <w:tcPr>
            <w:tcW w:w="2527" w:type="pct"/>
            <w:vAlign w:val="center"/>
          </w:tcPr>
          <w:p w14:paraId="0078FD06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73" w:type="pct"/>
            <w:vAlign w:val="center"/>
          </w:tcPr>
          <w:p w14:paraId="3C8F8C3F" w14:textId="77777777" w:rsidR="009C284C" w:rsidRPr="000927BC" w:rsidRDefault="009C284C" w:rsidP="00AE1AA2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7418AD95" w14:textId="77777777" w:rsidTr="00D932EC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3C852840" w14:textId="77777777" w:rsidR="00671DDF" w:rsidRPr="000927BC" w:rsidRDefault="00671DDF" w:rsidP="00671DDF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Нежељена дејства лекова. Алергије на лекове. </w:t>
            </w:r>
          </w:p>
          <w:p w14:paraId="5B65EF0C" w14:textId="77777777" w:rsidR="009C284C" w:rsidRPr="000927BC" w:rsidRDefault="00671DDF" w:rsidP="00671DDF">
            <w:pPr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Примена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код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деце</w:t>
            </w:r>
            <w:proofErr w:type="spellEnd"/>
            <w:r w:rsidRPr="000927BC">
              <w:rPr>
                <w:color w:val="000000" w:themeColor="text1"/>
              </w:rPr>
              <w:t xml:space="preserve">, </w:t>
            </w:r>
            <w:proofErr w:type="spellStart"/>
            <w:r w:rsidRPr="000927BC">
              <w:rPr>
                <w:color w:val="000000" w:themeColor="text1"/>
              </w:rPr>
              <w:t>старих</w:t>
            </w:r>
            <w:proofErr w:type="spellEnd"/>
            <w:r w:rsidRPr="000927BC">
              <w:rPr>
                <w:color w:val="000000" w:themeColor="text1"/>
              </w:rPr>
              <w:t xml:space="preserve">, </w:t>
            </w:r>
            <w:proofErr w:type="spellStart"/>
            <w:r w:rsidRPr="000927BC">
              <w:rPr>
                <w:color w:val="000000" w:themeColor="text1"/>
              </w:rPr>
              <w:t>жена</w:t>
            </w:r>
            <w:proofErr w:type="spellEnd"/>
            <w:r w:rsidRPr="000927BC">
              <w:rPr>
                <w:color w:val="000000" w:themeColor="text1"/>
              </w:rPr>
              <w:t xml:space="preserve"> и у </w:t>
            </w:r>
            <w:proofErr w:type="spellStart"/>
            <w:r w:rsidRPr="000927BC">
              <w:rPr>
                <w:color w:val="000000" w:themeColor="text1"/>
              </w:rPr>
              <w:t>болести</w:t>
            </w:r>
            <w:proofErr w:type="spellEnd"/>
            <w:r w:rsidRPr="000927BC">
              <w:rPr>
                <w:color w:val="000000" w:themeColor="text1"/>
              </w:rPr>
              <w:t>.</w:t>
            </w:r>
          </w:p>
        </w:tc>
        <w:tc>
          <w:tcPr>
            <w:tcW w:w="2473" w:type="pct"/>
            <w:vAlign w:val="center"/>
          </w:tcPr>
          <w:p w14:paraId="70908A5B" w14:textId="77777777" w:rsidR="009C284C" w:rsidRPr="000927BC" w:rsidRDefault="00671DDF" w:rsidP="00CC139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Пријављивање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нежељених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дејстава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лекова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утврђивање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каузалности</w:t>
            </w:r>
            <w:proofErr w:type="spellEnd"/>
            <w:r w:rsidRPr="000927BC">
              <w:rPr>
                <w:color w:val="000000" w:themeColor="text1"/>
              </w:rPr>
              <w:t>.</w:t>
            </w:r>
          </w:p>
        </w:tc>
      </w:tr>
    </w:tbl>
    <w:p w14:paraId="71C815F3" w14:textId="77777777" w:rsidR="00F25B84" w:rsidRPr="000927BC" w:rsidRDefault="00F25B84" w:rsidP="00EC71B2">
      <w:pPr>
        <w:autoSpaceDE w:val="0"/>
        <w:autoSpaceDN w:val="0"/>
        <w:adjustRightInd w:val="0"/>
        <w:ind w:left="900"/>
        <w:jc w:val="both"/>
        <w:rPr>
          <w:color w:val="000000" w:themeColor="text1"/>
          <w:sz w:val="36"/>
          <w:szCs w:val="36"/>
          <w:lang w:val="ru-RU"/>
        </w:rPr>
      </w:pPr>
    </w:p>
    <w:p w14:paraId="23FF0FFA" w14:textId="77777777" w:rsidR="00827C47" w:rsidRPr="000927BC" w:rsidRDefault="00827C47" w:rsidP="00EC71B2">
      <w:pPr>
        <w:autoSpaceDE w:val="0"/>
        <w:autoSpaceDN w:val="0"/>
        <w:adjustRightInd w:val="0"/>
        <w:ind w:left="900"/>
        <w:jc w:val="both"/>
        <w:rPr>
          <w:color w:val="000000" w:themeColor="text1"/>
          <w:sz w:val="20"/>
          <w:szCs w:val="20"/>
          <w:lang w:val="ru-RU"/>
        </w:rPr>
      </w:pPr>
    </w:p>
    <w:p w14:paraId="0B14B7AD" w14:textId="77777777" w:rsidR="00143321" w:rsidRPr="000927BC" w:rsidRDefault="00143321" w:rsidP="00EC71B2">
      <w:pPr>
        <w:autoSpaceDE w:val="0"/>
        <w:autoSpaceDN w:val="0"/>
        <w:adjustRightInd w:val="0"/>
        <w:ind w:left="900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14:paraId="34D710C2" w14:textId="77777777" w:rsidR="00926F2A" w:rsidRPr="000927BC" w:rsidRDefault="00926F2A">
      <w:pPr>
        <w:rPr>
          <w:b/>
          <w:bCs/>
          <w:color w:val="000000" w:themeColor="text1"/>
          <w:sz w:val="28"/>
          <w:szCs w:val="28"/>
        </w:rPr>
      </w:pPr>
      <w:r w:rsidRPr="000927BC">
        <w:rPr>
          <w:b/>
          <w:bCs/>
          <w:color w:val="000000" w:themeColor="text1"/>
          <w:sz w:val="28"/>
          <w:szCs w:val="28"/>
        </w:rPr>
        <w:br w:type="page"/>
      </w:r>
    </w:p>
    <w:p w14:paraId="39AAC30F" w14:textId="77777777" w:rsidR="00EC64C5" w:rsidRPr="000927BC" w:rsidRDefault="00EC64C5" w:rsidP="00E34B7B">
      <w:pPr>
        <w:autoSpaceDE w:val="0"/>
        <w:autoSpaceDN w:val="0"/>
        <w:adjustRightInd w:val="0"/>
        <w:ind w:right="-114" w:hanging="426"/>
        <w:jc w:val="center"/>
        <w:rPr>
          <w:b/>
          <w:bCs/>
          <w:color w:val="000000" w:themeColor="text1"/>
          <w:sz w:val="28"/>
          <w:szCs w:val="28"/>
        </w:rPr>
      </w:pPr>
    </w:p>
    <w:p w14:paraId="6709F575" w14:textId="77777777" w:rsidR="00AE1AA2" w:rsidRPr="000927BC" w:rsidRDefault="00B2403C" w:rsidP="009D36F0">
      <w:pPr>
        <w:autoSpaceDE w:val="0"/>
        <w:autoSpaceDN w:val="0"/>
        <w:adjustRightInd w:val="0"/>
        <w:ind w:right="-114"/>
        <w:jc w:val="center"/>
        <w:rPr>
          <w:b/>
          <w:color w:val="000000" w:themeColor="text1"/>
          <w:sz w:val="28"/>
          <w:szCs w:val="28"/>
        </w:rPr>
      </w:pPr>
      <w:r w:rsidRPr="000927BC">
        <w:rPr>
          <w:b/>
          <w:bCs/>
          <w:color w:val="000000" w:themeColor="text1"/>
          <w:sz w:val="28"/>
          <w:szCs w:val="28"/>
        </w:rPr>
        <w:t>ДРУГИ</w:t>
      </w:r>
      <w:r w:rsidR="006B72EC" w:rsidRPr="000927BC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6B72EC" w:rsidRPr="000927BC">
        <w:rPr>
          <w:b/>
          <w:bCs/>
          <w:color w:val="000000" w:themeColor="text1"/>
          <w:sz w:val="28"/>
          <w:szCs w:val="28"/>
          <w:lang w:val="ru-RU"/>
        </w:rPr>
        <w:t>МОДУЛ</w:t>
      </w:r>
      <w:r w:rsidR="00BE6D6C" w:rsidRPr="000927BC">
        <w:rPr>
          <w:b/>
          <w:bCs/>
          <w:color w:val="000000" w:themeColor="text1"/>
          <w:sz w:val="28"/>
          <w:szCs w:val="28"/>
        </w:rPr>
        <w:t>:</w:t>
      </w:r>
      <w:proofErr w:type="gramEnd"/>
    </w:p>
    <w:p w14:paraId="041A6FA3" w14:textId="77777777" w:rsidR="00D40616" w:rsidRPr="000927BC" w:rsidRDefault="00AE1AA2" w:rsidP="009D36F0">
      <w:pPr>
        <w:autoSpaceDE w:val="0"/>
        <w:autoSpaceDN w:val="0"/>
        <w:adjustRightInd w:val="0"/>
        <w:ind w:right="-114"/>
        <w:jc w:val="center"/>
        <w:rPr>
          <w:b/>
          <w:color w:val="000000" w:themeColor="text1"/>
          <w:sz w:val="28"/>
          <w:szCs w:val="28"/>
        </w:rPr>
      </w:pPr>
      <w:r w:rsidRPr="000927BC">
        <w:rPr>
          <w:b/>
          <w:color w:val="000000" w:themeColor="text1"/>
          <w:sz w:val="28"/>
          <w:szCs w:val="28"/>
        </w:rPr>
        <w:t>ФАРМАКОЛОГИЈА</w:t>
      </w:r>
    </w:p>
    <w:p w14:paraId="0539636F" w14:textId="77777777" w:rsidR="00B2403C" w:rsidRPr="000927BC" w:rsidRDefault="00AE1AA2" w:rsidP="009D36F0">
      <w:pPr>
        <w:autoSpaceDE w:val="0"/>
        <w:autoSpaceDN w:val="0"/>
        <w:adjustRightInd w:val="0"/>
        <w:ind w:right="-114"/>
        <w:jc w:val="center"/>
        <w:rPr>
          <w:b/>
          <w:color w:val="000000" w:themeColor="text1"/>
          <w:sz w:val="28"/>
          <w:szCs w:val="28"/>
        </w:rPr>
      </w:pPr>
      <w:r w:rsidRPr="000927BC">
        <w:rPr>
          <w:b/>
          <w:color w:val="000000" w:themeColor="text1"/>
          <w:sz w:val="28"/>
          <w:szCs w:val="28"/>
        </w:rPr>
        <w:t>АУТОНОМНОГ И ЦЕНТРАЛНОГ</w:t>
      </w:r>
      <w:r w:rsidR="00D40616" w:rsidRPr="000927BC">
        <w:rPr>
          <w:b/>
          <w:color w:val="000000" w:themeColor="text1"/>
          <w:sz w:val="28"/>
          <w:szCs w:val="28"/>
        </w:rPr>
        <w:t xml:space="preserve"> </w:t>
      </w:r>
      <w:r w:rsidRPr="000927BC">
        <w:rPr>
          <w:b/>
          <w:color w:val="000000" w:themeColor="text1"/>
          <w:sz w:val="28"/>
          <w:szCs w:val="28"/>
        </w:rPr>
        <w:t>НЕРВНОГ СИСТЕМА</w:t>
      </w:r>
    </w:p>
    <w:p w14:paraId="05A85B0A" w14:textId="77777777" w:rsidR="00122DFE" w:rsidRPr="000927BC" w:rsidRDefault="00F52D66" w:rsidP="00F52D66">
      <w:pPr>
        <w:tabs>
          <w:tab w:val="left" w:pos="5940"/>
        </w:tabs>
        <w:autoSpaceDE w:val="0"/>
        <w:autoSpaceDN w:val="0"/>
        <w:adjustRightInd w:val="0"/>
        <w:ind w:left="900"/>
        <w:rPr>
          <w:b/>
          <w:bCs/>
          <w:color w:val="000000" w:themeColor="text1"/>
          <w:sz w:val="28"/>
          <w:szCs w:val="28"/>
          <w:lang w:val="ru-RU"/>
        </w:rPr>
      </w:pPr>
      <w:r w:rsidRPr="000927BC">
        <w:rPr>
          <w:b/>
          <w:bCs/>
          <w:color w:val="000000" w:themeColor="text1"/>
          <w:sz w:val="28"/>
          <w:szCs w:val="28"/>
          <w:lang w:val="ru-RU"/>
        </w:rPr>
        <w:tab/>
      </w:r>
    </w:p>
    <w:p w14:paraId="26B94D93" w14:textId="77777777" w:rsidR="00AE1AA2" w:rsidRPr="000927BC" w:rsidRDefault="00AE1AA2" w:rsidP="00AE1AA2">
      <w:pPr>
        <w:tabs>
          <w:tab w:val="left" w:pos="0"/>
        </w:tabs>
        <w:autoSpaceDE w:val="0"/>
        <w:autoSpaceDN w:val="0"/>
        <w:adjustRightInd w:val="0"/>
        <w:ind w:hanging="426"/>
        <w:rPr>
          <w:b/>
          <w:bCs/>
          <w:color w:val="000000" w:themeColor="text1"/>
          <w:sz w:val="20"/>
          <w:szCs w:val="20"/>
          <w:lang w:val="ru-RU"/>
        </w:rPr>
      </w:pPr>
    </w:p>
    <w:p w14:paraId="2DE1CA0F" w14:textId="77777777" w:rsidR="00F25B84" w:rsidRPr="000927BC" w:rsidRDefault="001C52D3" w:rsidP="007A5959">
      <w:pPr>
        <w:tabs>
          <w:tab w:val="left" w:pos="0"/>
          <w:tab w:val="left" w:pos="284"/>
        </w:tabs>
        <w:autoSpaceDE w:val="0"/>
        <w:autoSpaceDN w:val="0"/>
        <w:adjustRightInd w:val="0"/>
        <w:ind w:hanging="426"/>
        <w:rPr>
          <w:b/>
          <w:bCs/>
          <w:color w:val="000000" w:themeColor="text1"/>
          <w:lang w:val="ru-RU"/>
        </w:rPr>
      </w:pPr>
      <w:r w:rsidRPr="000927BC">
        <w:rPr>
          <w:bCs/>
          <w:color w:val="000000" w:themeColor="text1"/>
          <w:sz w:val="22"/>
          <w:szCs w:val="22"/>
          <w:lang w:val="ru-RU"/>
        </w:rPr>
        <w:t xml:space="preserve"> </w:t>
      </w:r>
      <w:r w:rsidR="002B4210" w:rsidRPr="000927BC">
        <w:rPr>
          <w:bCs/>
          <w:color w:val="000000" w:themeColor="text1"/>
          <w:sz w:val="22"/>
          <w:szCs w:val="22"/>
          <w:lang w:val="ru-RU"/>
        </w:rPr>
        <w:tab/>
      </w:r>
      <w:r w:rsidR="007A5959" w:rsidRPr="000927BC">
        <w:rPr>
          <w:bCs/>
          <w:color w:val="000000" w:themeColor="text1"/>
          <w:sz w:val="22"/>
          <w:szCs w:val="22"/>
          <w:lang w:val="ru-RU"/>
        </w:rPr>
        <w:tab/>
        <w:t xml:space="preserve"> </w:t>
      </w:r>
      <w:r w:rsidR="00F25B84" w:rsidRPr="000927BC">
        <w:rPr>
          <w:bCs/>
          <w:color w:val="000000" w:themeColor="text1"/>
          <w:lang w:val="ru-RU"/>
        </w:rPr>
        <w:t>НАСТАВНА ЈЕДИНИЦА 5 (ПЕТА НЕДЕЉА):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4954"/>
      </w:tblGrid>
      <w:tr w:rsidR="000927BC" w:rsidRPr="000927BC" w14:paraId="1390B59D" w14:textId="77777777" w:rsidTr="00904A25">
        <w:trPr>
          <w:trHeight w:val="340"/>
        </w:trPr>
        <w:tc>
          <w:tcPr>
            <w:tcW w:w="2529" w:type="pct"/>
            <w:vAlign w:val="center"/>
          </w:tcPr>
          <w:p w14:paraId="4A116A21" w14:textId="77777777" w:rsidR="009C284C" w:rsidRPr="000927BC" w:rsidRDefault="009C284C" w:rsidP="003D48D9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1921552C" w14:textId="77777777" w:rsidR="0035177F" w:rsidRPr="000927BC" w:rsidRDefault="0035177F" w:rsidP="003D48D9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1" w:type="pct"/>
            <w:vAlign w:val="center"/>
          </w:tcPr>
          <w:p w14:paraId="2ECD4304" w14:textId="77777777" w:rsidR="009C284C" w:rsidRPr="000927BC" w:rsidRDefault="009C284C" w:rsidP="003D48D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63EB8EF0" w14:textId="77777777" w:rsidTr="00904A25">
        <w:trPr>
          <w:trHeight w:val="1201"/>
        </w:trPr>
        <w:tc>
          <w:tcPr>
            <w:tcW w:w="2529" w:type="pct"/>
            <w:tcBorders>
              <w:bottom w:val="nil"/>
            </w:tcBorders>
            <w:vAlign w:val="center"/>
          </w:tcPr>
          <w:p w14:paraId="3194149D" w14:textId="77777777" w:rsidR="00B47692" w:rsidRPr="000927BC" w:rsidRDefault="00671DDF" w:rsidP="003D48D9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Холинергички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антихолинергички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лекови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вегетативни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нервни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систем</w:t>
            </w:r>
            <w:proofErr w:type="spellEnd"/>
            <w:r w:rsidRPr="000927BC">
              <w:rPr>
                <w:color w:val="000000" w:themeColor="text1"/>
              </w:rPr>
              <w:t xml:space="preserve">. </w:t>
            </w:r>
          </w:p>
          <w:p w14:paraId="18E796F1" w14:textId="77777777" w:rsidR="009C284C" w:rsidRPr="000927BC" w:rsidRDefault="00671DDF" w:rsidP="003D48D9">
            <w:pPr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Адренергички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антиадренергички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лекови</w:t>
            </w:r>
            <w:proofErr w:type="spellEnd"/>
            <w:r w:rsidRPr="000927BC">
              <w:rPr>
                <w:color w:val="000000" w:themeColor="text1"/>
              </w:rPr>
              <w:t xml:space="preserve">. </w:t>
            </w:r>
          </w:p>
        </w:tc>
        <w:tc>
          <w:tcPr>
            <w:tcW w:w="2471" w:type="pct"/>
            <w:vAlign w:val="center"/>
          </w:tcPr>
          <w:p w14:paraId="07964F1B" w14:textId="77777777" w:rsidR="00B47692" w:rsidRPr="000927BC" w:rsidRDefault="00671DDF" w:rsidP="003D48D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Фармакологија ока. </w:t>
            </w:r>
          </w:p>
          <w:p w14:paraId="2C657116" w14:textId="77777777" w:rsidR="00B47692" w:rsidRPr="000927BC" w:rsidRDefault="00671DDF" w:rsidP="003D48D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Хистамин и антихистаминици. </w:t>
            </w:r>
          </w:p>
          <w:p w14:paraId="4AB02E43" w14:textId="77777777" w:rsidR="009C284C" w:rsidRPr="000927BC" w:rsidRDefault="00671DDF" w:rsidP="003D48D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>Серотонин и лекови кој</w:t>
            </w:r>
            <w:r w:rsidR="00B47692"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 блокирају дејство серотонина. </w:t>
            </w:r>
          </w:p>
        </w:tc>
      </w:tr>
    </w:tbl>
    <w:p w14:paraId="5ED77BC8" w14:textId="77777777" w:rsidR="004A133E" w:rsidRPr="000927BC" w:rsidRDefault="004A133E" w:rsidP="004A133E">
      <w:pPr>
        <w:tabs>
          <w:tab w:val="left" w:pos="28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927BC">
        <w:rPr>
          <w:color w:val="000000" w:themeColor="text1"/>
          <w:sz w:val="28"/>
          <w:szCs w:val="28"/>
        </w:rPr>
        <w:tab/>
        <w:t xml:space="preserve"> </w:t>
      </w:r>
    </w:p>
    <w:p w14:paraId="0BB48565" w14:textId="77777777" w:rsidR="00F25B84" w:rsidRPr="000927BC" w:rsidRDefault="004A133E" w:rsidP="004A133E">
      <w:pPr>
        <w:tabs>
          <w:tab w:val="left" w:pos="284"/>
        </w:tabs>
        <w:autoSpaceDE w:val="0"/>
        <w:autoSpaceDN w:val="0"/>
        <w:adjustRightInd w:val="0"/>
        <w:rPr>
          <w:bCs/>
          <w:color w:val="000000" w:themeColor="text1"/>
        </w:rPr>
      </w:pPr>
      <w:r w:rsidRPr="000927BC">
        <w:rPr>
          <w:color w:val="000000" w:themeColor="text1"/>
        </w:rPr>
        <w:tab/>
      </w:r>
      <w:r w:rsidRPr="000927BC">
        <w:rPr>
          <w:color w:val="000000" w:themeColor="text1"/>
          <w:lang w:val="sr-Cyrl-CS"/>
        </w:rPr>
        <w:t>НАСТАВНА ЈЕДИНИЦА 6 (</w:t>
      </w:r>
      <w:r w:rsidRPr="000927BC">
        <w:rPr>
          <w:bCs/>
          <w:color w:val="000000" w:themeColor="text1"/>
          <w:lang w:val="ru-RU"/>
        </w:rPr>
        <w:t>ШЕСТА НЕДЕЉА</w:t>
      </w:r>
      <w:r w:rsidRPr="000927BC">
        <w:rPr>
          <w:color w:val="000000" w:themeColor="text1"/>
          <w:lang w:val="sr-Cyrl-CS"/>
        </w:rPr>
        <w:t>):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4954"/>
      </w:tblGrid>
      <w:tr w:rsidR="000927BC" w:rsidRPr="000927BC" w14:paraId="7ED7DF91" w14:textId="77777777" w:rsidTr="007816E8">
        <w:trPr>
          <w:trHeight w:val="340"/>
        </w:trPr>
        <w:tc>
          <w:tcPr>
            <w:tcW w:w="2529" w:type="pct"/>
            <w:vAlign w:val="center"/>
          </w:tcPr>
          <w:p w14:paraId="276E3016" w14:textId="77777777" w:rsidR="004A133E" w:rsidRPr="000927BC" w:rsidRDefault="004A133E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49377EE7" w14:textId="77777777" w:rsidR="001B3507" w:rsidRPr="000927BC" w:rsidRDefault="001B3507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1" w:type="pct"/>
            <w:vAlign w:val="center"/>
          </w:tcPr>
          <w:p w14:paraId="710C459F" w14:textId="77777777" w:rsidR="004A133E" w:rsidRPr="000927BC" w:rsidRDefault="004A133E" w:rsidP="007816E8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часа</w:t>
            </w:r>
          </w:p>
        </w:tc>
      </w:tr>
      <w:tr w:rsidR="000927BC" w:rsidRPr="000927BC" w14:paraId="626BC506" w14:textId="77777777" w:rsidTr="004A133E">
        <w:trPr>
          <w:trHeight w:val="920"/>
        </w:trPr>
        <w:tc>
          <w:tcPr>
            <w:tcW w:w="2529" w:type="pct"/>
            <w:tcBorders>
              <w:bottom w:val="nil"/>
            </w:tcBorders>
            <w:vAlign w:val="center"/>
          </w:tcPr>
          <w:p w14:paraId="3AA8B2CA" w14:textId="77777777" w:rsidR="004A133E" w:rsidRPr="000927BC" w:rsidRDefault="00B60062" w:rsidP="004A133E">
            <w:pPr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Основи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аспекти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="004A133E" w:rsidRPr="000927BC">
              <w:rPr>
                <w:color w:val="000000" w:themeColor="text1"/>
              </w:rPr>
              <w:t>психофармакологије</w:t>
            </w:r>
            <w:proofErr w:type="spellEnd"/>
            <w:r w:rsidR="004A133E" w:rsidRPr="000927BC">
              <w:rPr>
                <w:color w:val="000000" w:themeColor="text1"/>
              </w:rPr>
              <w:t xml:space="preserve"> и </w:t>
            </w:r>
            <w:proofErr w:type="spellStart"/>
            <w:r w:rsidR="004A133E" w:rsidRPr="000927BC">
              <w:rPr>
                <w:color w:val="000000" w:themeColor="text1"/>
              </w:rPr>
              <w:t>неурофармакологије</w:t>
            </w:r>
            <w:proofErr w:type="spellEnd"/>
            <w:r w:rsidR="004A133E" w:rsidRPr="000927BC">
              <w:rPr>
                <w:color w:val="000000" w:themeColor="text1"/>
              </w:rPr>
              <w:t xml:space="preserve">. </w:t>
            </w:r>
            <w:proofErr w:type="spellStart"/>
            <w:r w:rsidR="004A133E" w:rsidRPr="000927BC">
              <w:rPr>
                <w:color w:val="000000" w:themeColor="text1"/>
              </w:rPr>
              <w:t>Фармакологија</w:t>
            </w:r>
            <w:proofErr w:type="spellEnd"/>
            <w:r w:rsidR="004A133E" w:rsidRPr="000927BC">
              <w:rPr>
                <w:color w:val="000000" w:themeColor="text1"/>
              </w:rPr>
              <w:t xml:space="preserve"> </w:t>
            </w:r>
            <w:proofErr w:type="spellStart"/>
            <w:r w:rsidR="004A133E" w:rsidRPr="000927BC">
              <w:rPr>
                <w:color w:val="000000" w:themeColor="text1"/>
              </w:rPr>
              <w:t>антипсихотика</w:t>
            </w:r>
            <w:proofErr w:type="spellEnd"/>
          </w:p>
        </w:tc>
        <w:tc>
          <w:tcPr>
            <w:tcW w:w="2471" w:type="pct"/>
            <w:vAlign w:val="center"/>
          </w:tcPr>
          <w:p w14:paraId="74DFC59F" w14:textId="77777777" w:rsidR="004A133E" w:rsidRPr="000927BC" w:rsidRDefault="004A133E" w:rsidP="004A13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Нежељена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дејства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антипсихотика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47AD6796" w14:textId="77777777" w:rsidR="004A133E" w:rsidRPr="000927BC" w:rsidRDefault="004A133E" w:rsidP="004A133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>(клинички проблем)</w:t>
            </w:r>
          </w:p>
        </w:tc>
      </w:tr>
    </w:tbl>
    <w:p w14:paraId="5B7267B8" w14:textId="77777777" w:rsidR="004A133E" w:rsidRPr="000927BC" w:rsidRDefault="004A133E" w:rsidP="001C52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F01F74D" w14:textId="77777777" w:rsidR="004A133E" w:rsidRPr="000927BC" w:rsidRDefault="004A133E" w:rsidP="004A133E">
      <w:pPr>
        <w:tabs>
          <w:tab w:val="left" w:pos="284"/>
        </w:tabs>
        <w:autoSpaceDE w:val="0"/>
        <w:autoSpaceDN w:val="0"/>
        <w:adjustRightInd w:val="0"/>
        <w:rPr>
          <w:bCs/>
          <w:color w:val="000000" w:themeColor="text1"/>
        </w:rPr>
      </w:pPr>
      <w:r w:rsidRPr="000927BC">
        <w:rPr>
          <w:color w:val="000000" w:themeColor="text1"/>
        </w:rPr>
        <w:tab/>
        <w:t xml:space="preserve"> </w:t>
      </w:r>
      <w:r w:rsidRPr="000927BC">
        <w:rPr>
          <w:color w:val="000000" w:themeColor="text1"/>
          <w:lang w:val="sr-Cyrl-CS"/>
        </w:rPr>
        <w:t>НАСТАВНА ЈЕДИНИЦА 7 (СЕДМА НЕДЕЉА):</w:t>
      </w:r>
    </w:p>
    <w:tbl>
      <w:tblPr>
        <w:tblpPr w:leftFromText="141" w:rightFromText="141" w:vertAnchor="text" w:horzAnchor="margin" w:tblpX="470" w:tblpY="118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4954"/>
      </w:tblGrid>
      <w:tr w:rsidR="000927BC" w:rsidRPr="000927BC" w14:paraId="011FD34A" w14:textId="77777777" w:rsidTr="004A133E">
        <w:trPr>
          <w:trHeight w:val="281"/>
        </w:trPr>
        <w:tc>
          <w:tcPr>
            <w:tcW w:w="2529" w:type="pct"/>
            <w:vAlign w:val="center"/>
          </w:tcPr>
          <w:p w14:paraId="19792FAC" w14:textId="77777777" w:rsidR="004A133E" w:rsidRPr="000927BC" w:rsidRDefault="004A133E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5926A623" w14:textId="77777777" w:rsidR="001B3507" w:rsidRPr="000927BC" w:rsidRDefault="001B3507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1" w:type="pct"/>
            <w:vAlign w:val="center"/>
          </w:tcPr>
          <w:p w14:paraId="3AC05F96" w14:textId="77777777" w:rsidR="004A133E" w:rsidRPr="000927BC" w:rsidRDefault="004A133E" w:rsidP="007816E8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часа</w:t>
            </w:r>
          </w:p>
        </w:tc>
      </w:tr>
      <w:tr w:rsidR="000927BC" w:rsidRPr="000927BC" w14:paraId="03E0AC62" w14:textId="77777777" w:rsidTr="004A133E">
        <w:trPr>
          <w:trHeight w:val="991"/>
        </w:trPr>
        <w:tc>
          <w:tcPr>
            <w:tcW w:w="2529" w:type="pct"/>
            <w:tcBorders>
              <w:bottom w:val="nil"/>
            </w:tcBorders>
            <w:vAlign w:val="center"/>
          </w:tcPr>
          <w:p w14:paraId="3CF97089" w14:textId="77777777" w:rsidR="004A133E" w:rsidRPr="000927BC" w:rsidRDefault="004A133E" w:rsidP="007816E8">
            <w:pPr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Антидепресиви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стабилизатори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расположења</w:t>
            </w:r>
            <w:proofErr w:type="spellEnd"/>
            <w:r w:rsidRPr="000927BC">
              <w:rPr>
                <w:color w:val="000000" w:themeColor="text1"/>
              </w:rPr>
              <w:t>.</w:t>
            </w:r>
          </w:p>
        </w:tc>
        <w:tc>
          <w:tcPr>
            <w:tcW w:w="2471" w:type="pct"/>
            <w:vAlign w:val="center"/>
          </w:tcPr>
          <w:p w14:paraId="485F0984" w14:textId="77777777" w:rsidR="004A133E" w:rsidRPr="000927BC" w:rsidRDefault="004A133E" w:rsidP="004A13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Акутна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манија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00FCF8C7" w14:textId="77777777" w:rsidR="004A133E" w:rsidRPr="000927BC" w:rsidRDefault="004A133E" w:rsidP="004A133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(клинички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проблем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</w:tbl>
    <w:p w14:paraId="5D41E705" w14:textId="77777777" w:rsidR="004A133E" w:rsidRPr="000927BC" w:rsidRDefault="004A133E" w:rsidP="004A133E">
      <w:pPr>
        <w:autoSpaceDE w:val="0"/>
        <w:autoSpaceDN w:val="0"/>
        <w:adjustRightInd w:val="0"/>
        <w:ind w:firstLine="284"/>
        <w:rPr>
          <w:color w:val="000000" w:themeColor="text1"/>
          <w:sz w:val="28"/>
          <w:szCs w:val="28"/>
        </w:rPr>
      </w:pPr>
    </w:p>
    <w:p w14:paraId="444891BA" w14:textId="77777777" w:rsidR="004A133E" w:rsidRPr="000927BC" w:rsidRDefault="004A133E" w:rsidP="004A133E">
      <w:pPr>
        <w:autoSpaceDE w:val="0"/>
        <w:autoSpaceDN w:val="0"/>
        <w:adjustRightInd w:val="0"/>
        <w:ind w:firstLine="284"/>
        <w:rPr>
          <w:bCs/>
          <w:color w:val="000000" w:themeColor="text1"/>
        </w:rPr>
      </w:pPr>
      <w:r w:rsidRPr="000927BC">
        <w:rPr>
          <w:color w:val="000000" w:themeColor="text1"/>
        </w:rPr>
        <w:t xml:space="preserve"> </w:t>
      </w:r>
      <w:r w:rsidRPr="000927BC">
        <w:rPr>
          <w:color w:val="000000" w:themeColor="text1"/>
          <w:lang w:val="sr-Cyrl-CS"/>
        </w:rPr>
        <w:t>НАСТАВНА ЈЕДИНИЦА 8 (ОСМА НЕДЕЉА):</w:t>
      </w:r>
    </w:p>
    <w:tbl>
      <w:tblPr>
        <w:tblpPr w:leftFromText="141" w:rightFromText="141" w:vertAnchor="text" w:horzAnchor="margin" w:tblpX="470" w:tblpY="118"/>
        <w:tblW w:w="4985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5"/>
        <w:gridCol w:w="4940"/>
      </w:tblGrid>
      <w:tr w:rsidR="000927BC" w:rsidRPr="000927BC" w14:paraId="1328CD5A" w14:textId="77777777" w:rsidTr="004A133E">
        <w:trPr>
          <w:trHeight w:val="258"/>
        </w:trPr>
        <w:tc>
          <w:tcPr>
            <w:tcW w:w="2529" w:type="pct"/>
            <w:vAlign w:val="center"/>
          </w:tcPr>
          <w:p w14:paraId="2F0B5E2B" w14:textId="77777777" w:rsidR="001B3507" w:rsidRPr="000927BC" w:rsidRDefault="004A133E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62286A0A" w14:textId="77777777" w:rsidR="001B3507" w:rsidRPr="000927BC" w:rsidRDefault="001B3507" w:rsidP="007816E8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1" w:type="pct"/>
            <w:vAlign w:val="center"/>
          </w:tcPr>
          <w:p w14:paraId="4378FA58" w14:textId="77777777" w:rsidR="004A133E" w:rsidRPr="000927BC" w:rsidRDefault="004A133E" w:rsidP="007816E8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часа</w:t>
            </w:r>
          </w:p>
        </w:tc>
      </w:tr>
      <w:tr w:rsidR="000927BC" w:rsidRPr="000927BC" w14:paraId="7C37E691" w14:textId="77777777" w:rsidTr="004A133E">
        <w:trPr>
          <w:trHeight w:val="910"/>
        </w:trPr>
        <w:tc>
          <w:tcPr>
            <w:tcW w:w="2529" w:type="pct"/>
            <w:tcBorders>
              <w:bottom w:val="nil"/>
            </w:tcBorders>
            <w:vAlign w:val="center"/>
          </w:tcPr>
          <w:p w14:paraId="1F5A9ED5" w14:textId="77777777" w:rsidR="004A133E" w:rsidRPr="000927BC" w:rsidRDefault="004A133E" w:rsidP="004A133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Фармакологија антиепилептика. </w:t>
            </w:r>
          </w:p>
          <w:p w14:paraId="728C2080" w14:textId="77777777" w:rsidR="004A133E" w:rsidRPr="000927BC" w:rsidRDefault="004A133E" w:rsidP="004A133E">
            <w:pPr>
              <w:rPr>
                <w:color w:val="000000" w:themeColor="text1"/>
                <w:lang w:val="ru-RU"/>
              </w:rPr>
            </w:pPr>
            <w:proofErr w:type="spellStart"/>
            <w:r w:rsidRPr="000927BC">
              <w:rPr>
                <w:color w:val="000000" w:themeColor="text1"/>
              </w:rPr>
              <w:t>Терапија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Паркинсонове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болести</w:t>
            </w:r>
            <w:proofErr w:type="spellEnd"/>
            <w:r w:rsidRPr="000927BC">
              <w:rPr>
                <w:color w:val="000000" w:themeColor="text1"/>
              </w:rPr>
              <w:t>.</w:t>
            </w:r>
          </w:p>
        </w:tc>
        <w:tc>
          <w:tcPr>
            <w:tcW w:w="2471" w:type="pct"/>
            <w:vAlign w:val="center"/>
          </w:tcPr>
          <w:p w14:paraId="04C7C783" w14:textId="77777777" w:rsidR="004A133E" w:rsidRPr="000927BC" w:rsidRDefault="004A133E" w:rsidP="004A13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Епилептички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напад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7F3DAD8D" w14:textId="77777777" w:rsidR="004A133E" w:rsidRPr="000927BC" w:rsidRDefault="004A133E" w:rsidP="004A133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</w:rPr>
              <w:t xml:space="preserve">(клинички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</w:rPr>
              <w:t>проблем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</w:tbl>
    <w:p w14:paraId="07953BB2" w14:textId="77777777" w:rsidR="00926F2A" w:rsidRPr="000927BC" w:rsidRDefault="00926F2A" w:rsidP="004A133E">
      <w:pPr>
        <w:tabs>
          <w:tab w:val="left" w:pos="284"/>
        </w:tabs>
        <w:ind w:hanging="426"/>
        <w:rPr>
          <w:color w:val="000000" w:themeColor="text1"/>
          <w:sz w:val="28"/>
          <w:szCs w:val="28"/>
        </w:rPr>
      </w:pPr>
    </w:p>
    <w:p w14:paraId="031FC840" w14:textId="77777777" w:rsidR="00F25B84" w:rsidRPr="000927BC" w:rsidRDefault="002B4210" w:rsidP="007A5959">
      <w:pPr>
        <w:tabs>
          <w:tab w:val="left" w:pos="284"/>
        </w:tabs>
        <w:ind w:hanging="426"/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ab/>
      </w:r>
      <w:r w:rsidR="007A5959" w:rsidRPr="000927BC">
        <w:rPr>
          <w:color w:val="000000" w:themeColor="text1"/>
          <w:lang w:val="sr-Cyrl-CS"/>
        </w:rPr>
        <w:tab/>
      </w:r>
      <w:r w:rsidR="00F25B84" w:rsidRPr="000927BC">
        <w:rPr>
          <w:color w:val="000000" w:themeColor="text1"/>
          <w:lang w:val="sr-Cyrl-CS"/>
        </w:rPr>
        <w:t>НАСТАВНА ЈЕДИНИЦА 9 (ДЕВЕТА НЕДЕЉА):</w:t>
      </w:r>
    </w:p>
    <w:tbl>
      <w:tblPr>
        <w:tblpPr w:leftFromText="141" w:rightFromText="141" w:vertAnchor="text" w:horzAnchor="margin" w:tblpX="329" w:tblpY="118"/>
        <w:tblW w:w="5082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8"/>
      </w:tblGrid>
      <w:tr w:rsidR="000927BC" w:rsidRPr="000927BC" w14:paraId="7ADFABA6" w14:textId="77777777" w:rsidTr="00904A25">
        <w:trPr>
          <w:trHeight w:val="630"/>
        </w:trPr>
        <w:tc>
          <w:tcPr>
            <w:tcW w:w="2557" w:type="pct"/>
            <w:vAlign w:val="center"/>
          </w:tcPr>
          <w:p w14:paraId="7551F5A5" w14:textId="77777777" w:rsidR="000C45D4" w:rsidRPr="000927BC" w:rsidRDefault="000C45D4" w:rsidP="003D48D9">
            <w:pPr>
              <w:autoSpaceDE w:val="0"/>
              <w:autoSpaceDN w:val="0"/>
              <w:adjustRightInd w:val="0"/>
              <w:ind w:hanging="142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43" w:type="pct"/>
            <w:vAlign w:val="center"/>
          </w:tcPr>
          <w:p w14:paraId="6449B633" w14:textId="77777777" w:rsidR="000C45D4" w:rsidRPr="000927BC" w:rsidRDefault="000C45D4" w:rsidP="003D48D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90036D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14742C9D" w14:textId="77777777" w:rsidTr="00904A25">
        <w:trPr>
          <w:trHeight w:val="904"/>
        </w:trPr>
        <w:tc>
          <w:tcPr>
            <w:tcW w:w="2557" w:type="pct"/>
            <w:tcBorders>
              <w:bottom w:val="nil"/>
            </w:tcBorders>
            <w:vAlign w:val="center"/>
          </w:tcPr>
          <w:p w14:paraId="71C8F96F" w14:textId="77777777" w:rsidR="000C45D4" w:rsidRPr="000927BC" w:rsidRDefault="00E34B7B" w:rsidP="004A133E">
            <w:pPr>
              <w:ind w:firstLine="142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Опиоиди</w:t>
            </w:r>
            <w:proofErr w:type="spellEnd"/>
            <w:r w:rsidRPr="000927BC">
              <w:rPr>
                <w:color w:val="000000" w:themeColor="text1"/>
              </w:rPr>
              <w:t xml:space="preserve">. </w:t>
            </w:r>
            <w:proofErr w:type="spellStart"/>
            <w:r w:rsidRPr="000927BC">
              <w:rPr>
                <w:color w:val="000000" w:themeColor="text1"/>
              </w:rPr>
              <w:t>Лекови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који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изазивају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зависност</w:t>
            </w:r>
            <w:proofErr w:type="spellEnd"/>
            <w:r w:rsidR="00436ABE" w:rsidRPr="000927BC">
              <w:rPr>
                <w:color w:val="000000" w:themeColor="text1"/>
              </w:rPr>
              <w:t>.</w:t>
            </w:r>
          </w:p>
          <w:p w14:paraId="46161A86" w14:textId="77777777" w:rsidR="000274BE" w:rsidRPr="000927BC" w:rsidRDefault="000274BE" w:rsidP="004A133E">
            <w:pPr>
              <w:ind w:firstLine="142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Неопиоидни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аналгетици</w:t>
            </w:r>
            <w:proofErr w:type="spellEnd"/>
            <w:r w:rsidR="0003632B" w:rsidRPr="000927BC">
              <w:rPr>
                <w:color w:val="000000" w:themeColor="text1"/>
              </w:rPr>
              <w:t>.</w:t>
            </w:r>
          </w:p>
        </w:tc>
        <w:tc>
          <w:tcPr>
            <w:tcW w:w="2443" w:type="pct"/>
            <w:vAlign w:val="center"/>
          </w:tcPr>
          <w:p w14:paraId="5904629E" w14:textId="77777777" w:rsidR="00CC139B" w:rsidRPr="000927BC" w:rsidRDefault="00E34B7B" w:rsidP="003D48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Нежељена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дејства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опиоида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</w:p>
          <w:p w14:paraId="18481C5F" w14:textId="77777777" w:rsidR="000C45D4" w:rsidRPr="000927BC" w:rsidRDefault="00E34B7B" w:rsidP="003D48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(</w:t>
            </w:r>
            <w:proofErr w:type="gramStart"/>
            <w:r w:rsidRPr="000927BC">
              <w:rPr>
                <w:color w:val="000000" w:themeColor="text1"/>
              </w:rPr>
              <w:t>клинички</w:t>
            </w:r>
            <w:proofErr w:type="gram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проблем</w:t>
            </w:r>
            <w:proofErr w:type="spellEnd"/>
            <w:r w:rsidRPr="000927BC">
              <w:rPr>
                <w:color w:val="000000" w:themeColor="text1"/>
              </w:rPr>
              <w:t>).</w:t>
            </w:r>
          </w:p>
          <w:p w14:paraId="21751B3E" w14:textId="77777777" w:rsidR="00A44888" w:rsidRPr="000927BC" w:rsidRDefault="00B05F93" w:rsidP="003D48D9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Нежељена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дејства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="00D54F30" w:rsidRPr="000927BC">
              <w:rPr>
                <w:color w:val="000000" w:themeColor="text1"/>
                <w:shd w:val="clear" w:color="auto" w:fill="FFFFFF"/>
              </w:rPr>
              <w:t>нестероидних</w:t>
            </w:r>
            <w:proofErr w:type="spellEnd"/>
            <w:r w:rsidR="00D54F30" w:rsidRPr="000927B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D54F30" w:rsidRPr="000927BC">
              <w:rPr>
                <w:color w:val="000000" w:themeColor="text1"/>
                <w:shd w:val="clear" w:color="auto" w:fill="FFFFFF"/>
              </w:rPr>
              <w:t>антиинфламаторних</w:t>
            </w:r>
            <w:proofErr w:type="spellEnd"/>
            <w:r w:rsidR="00D54F30" w:rsidRPr="000927B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D54F30" w:rsidRPr="000927BC">
              <w:rPr>
                <w:color w:val="000000" w:themeColor="text1"/>
                <w:shd w:val="clear" w:color="auto" w:fill="FFFFFF"/>
              </w:rPr>
              <w:t>лекова</w:t>
            </w:r>
            <w:proofErr w:type="spellEnd"/>
          </w:p>
          <w:p w14:paraId="24A2CBE1" w14:textId="77777777" w:rsidR="00A44888" w:rsidRPr="000927BC" w:rsidRDefault="00A44888" w:rsidP="003D48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(</w:t>
            </w:r>
            <w:proofErr w:type="gramStart"/>
            <w:r w:rsidRPr="000927BC">
              <w:rPr>
                <w:color w:val="000000" w:themeColor="text1"/>
              </w:rPr>
              <w:t>клинички</w:t>
            </w:r>
            <w:proofErr w:type="gram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проблем</w:t>
            </w:r>
            <w:proofErr w:type="spellEnd"/>
            <w:r w:rsidRPr="000927BC">
              <w:rPr>
                <w:color w:val="000000" w:themeColor="text1"/>
              </w:rPr>
              <w:t>).</w:t>
            </w:r>
          </w:p>
        </w:tc>
      </w:tr>
    </w:tbl>
    <w:p w14:paraId="47E04D84" w14:textId="77777777" w:rsidR="00926F2A" w:rsidRPr="000927BC" w:rsidRDefault="00926F2A" w:rsidP="00CC139B">
      <w:pPr>
        <w:jc w:val="both"/>
        <w:rPr>
          <w:color w:val="000000" w:themeColor="text1"/>
          <w:sz w:val="28"/>
          <w:szCs w:val="28"/>
          <w:lang w:val="ru-RU"/>
        </w:rPr>
      </w:pPr>
    </w:p>
    <w:p w14:paraId="030A8990" w14:textId="77777777" w:rsidR="000C45D4" w:rsidRPr="000927BC" w:rsidRDefault="005D2DB2" w:rsidP="007A5959">
      <w:pPr>
        <w:tabs>
          <w:tab w:val="left" w:pos="284"/>
        </w:tabs>
        <w:ind w:hanging="426"/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ab/>
      </w:r>
      <w:r w:rsidR="007A5959" w:rsidRPr="000927BC">
        <w:rPr>
          <w:color w:val="000000" w:themeColor="text1"/>
          <w:lang w:val="sr-Cyrl-CS"/>
        </w:rPr>
        <w:tab/>
      </w:r>
      <w:r w:rsidR="00F25B84" w:rsidRPr="000927BC">
        <w:rPr>
          <w:color w:val="000000" w:themeColor="text1"/>
          <w:lang w:val="sr-Cyrl-CS"/>
        </w:rPr>
        <w:t>НАСТАВНА ЈЕДИНИЦА 10 (ДЕСЕТА НЕДЕЉА):</w:t>
      </w:r>
    </w:p>
    <w:tbl>
      <w:tblPr>
        <w:tblpPr w:leftFromText="141" w:rightFromText="141" w:vertAnchor="text" w:horzAnchor="margin" w:tblpX="329" w:tblpY="118"/>
        <w:tblW w:w="5075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963"/>
      </w:tblGrid>
      <w:tr w:rsidR="000927BC" w:rsidRPr="000927BC" w14:paraId="5111E1EE" w14:textId="77777777" w:rsidTr="00904A25">
        <w:trPr>
          <w:trHeight w:val="372"/>
        </w:trPr>
        <w:tc>
          <w:tcPr>
            <w:tcW w:w="2561" w:type="pct"/>
            <w:vAlign w:val="center"/>
          </w:tcPr>
          <w:p w14:paraId="464C0D2A" w14:textId="77777777" w:rsidR="000C45D4" w:rsidRPr="000927BC" w:rsidRDefault="000C45D4" w:rsidP="003D48D9">
            <w:pPr>
              <w:autoSpaceDE w:val="0"/>
              <w:autoSpaceDN w:val="0"/>
              <w:adjustRightInd w:val="0"/>
              <w:ind w:left="360" w:hanging="502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</w:tc>
        <w:tc>
          <w:tcPr>
            <w:tcW w:w="2439" w:type="pct"/>
            <w:vAlign w:val="center"/>
          </w:tcPr>
          <w:p w14:paraId="6EA1D268" w14:textId="77777777" w:rsidR="000C45D4" w:rsidRPr="000927BC" w:rsidRDefault="000C45D4" w:rsidP="003D48D9">
            <w:pPr>
              <w:autoSpaceDE w:val="0"/>
              <w:autoSpaceDN w:val="0"/>
              <w:adjustRightInd w:val="0"/>
              <w:ind w:hanging="117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CC139B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4E2CBF4E" w14:textId="77777777" w:rsidTr="00904A25">
        <w:trPr>
          <w:trHeight w:val="995"/>
        </w:trPr>
        <w:tc>
          <w:tcPr>
            <w:tcW w:w="2561" w:type="pct"/>
            <w:tcBorders>
              <w:bottom w:val="nil"/>
            </w:tcBorders>
            <w:vAlign w:val="center"/>
          </w:tcPr>
          <w:p w14:paraId="361554EF" w14:textId="77777777" w:rsidR="00CC139B" w:rsidRPr="000927BC" w:rsidRDefault="00CF4479" w:rsidP="004A133E">
            <w:pPr>
              <w:pStyle w:val="Default"/>
              <w:ind w:firstLine="14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>Седативи, ан</w:t>
            </w:r>
            <w:r w:rsidR="00CC139B"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="00CC139B" w:rsidRPr="000927B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иолитици и хипнотици. </w:t>
            </w:r>
          </w:p>
          <w:p w14:paraId="6B6816C2" w14:textId="77777777" w:rsidR="000C45D4" w:rsidRPr="000927BC" w:rsidRDefault="00CC139B" w:rsidP="004A133E">
            <w:pPr>
              <w:ind w:firstLine="142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Анестетици</w:t>
            </w:r>
            <w:proofErr w:type="spellEnd"/>
            <w:r w:rsidRPr="000927BC">
              <w:rPr>
                <w:color w:val="000000" w:themeColor="text1"/>
              </w:rPr>
              <w:t xml:space="preserve"> и </w:t>
            </w:r>
            <w:proofErr w:type="spellStart"/>
            <w:r w:rsidRPr="000927BC">
              <w:rPr>
                <w:color w:val="000000" w:themeColor="text1"/>
              </w:rPr>
              <w:t>миорелаксанси</w:t>
            </w:r>
            <w:proofErr w:type="spellEnd"/>
            <w:r w:rsidR="0003632B" w:rsidRPr="000927BC">
              <w:rPr>
                <w:color w:val="000000" w:themeColor="text1"/>
              </w:rPr>
              <w:t>.</w:t>
            </w:r>
          </w:p>
        </w:tc>
        <w:tc>
          <w:tcPr>
            <w:tcW w:w="2439" w:type="pct"/>
            <w:vAlign w:val="center"/>
          </w:tcPr>
          <w:p w14:paraId="133E0AB0" w14:textId="77777777" w:rsidR="000C45D4" w:rsidRPr="000927BC" w:rsidRDefault="00CC139B" w:rsidP="003D48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</w:rPr>
              <w:t>Припрема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хируршког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болесника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за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општу</w:t>
            </w:r>
            <w:proofErr w:type="spellEnd"/>
            <w:r w:rsidRPr="000927BC">
              <w:rPr>
                <w:color w:val="000000" w:themeColor="text1"/>
              </w:rPr>
              <w:t xml:space="preserve"> </w:t>
            </w:r>
            <w:proofErr w:type="spellStart"/>
            <w:r w:rsidRPr="000927BC">
              <w:rPr>
                <w:color w:val="000000" w:themeColor="text1"/>
              </w:rPr>
              <w:t>анестезију</w:t>
            </w:r>
            <w:proofErr w:type="spellEnd"/>
            <w:r w:rsidRPr="000927BC">
              <w:rPr>
                <w:color w:val="000000" w:themeColor="text1"/>
              </w:rPr>
              <w:t xml:space="preserve"> (клинички </w:t>
            </w:r>
            <w:proofErr w:type="spellStart"/>
            <w:r w:rsidRPr="000927BC">
              <w:rPr>
                <w:color w:val="000000" w:themeColor="text1"/>
              </w:rPr>
              <w:t>проблем</w:t>
            </w:r>
            <w:proofErr w:type="spellEnd"/>
            <w:r w:rsidRPr="000927BC">
              <w:rPr>
                <w:color w:val="000000" w:themeColor="text1"/>
              </w:rPr>
              <w:t>).</w:t>
            </w:r>
          </w:p>
        </w:tc>
      </w:tr>
    </w:tbl>
    <w:p w14:paraId="25B3E41C" w14:textId="77777777" w:rsidR="00A9424F" w:rsidRPr="000927BC" w:rsidRDefault="00A9424F" w:rsidP="008373DE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lang w:val="ru-RU"/>
        </w:rPr>
      </w:pPr>
    </w:p>
    <w:p w14:paraId="0142D8AC" w14:textId="77777777" w:rsidR="004A133E" w:rsidRPr="000927BC" w:rsidRDefault="004A133E">
      <w:pPr>
        <w:rPr>
          <w:b/>
          <w:bCs/>
          <w:color w:val="000000" w:themeColor="text1"/>
          <w:sz w:val="28"/>
          <w:szCs w:val="28"/>
        </w:rPr>
      </w:pPr>
    </w:p>
    <w:p w14:paraId="7C7EF16F" w14:textId="77777777" w:rsidR="006D72D3" w:rsidRPr="000927BC" w:rsidRDefault="00E4092A" w:rsidP="0022342C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28"/>
          <w:szCs w:val="28"/>
        </w:rPr>
      </w:pPr>
      <w:r w:rsidRPr="000927BC">
        <w:rPr>
          <w:b/>
          <w:bCs/>
          <w:color w:val="000000" w:themeColor="text1"/>
          <w:sz w:val="28"/>
          <w:szCs w:val="28"/>
        </w:rPr>
        <w:t xml:space="preserve">ТРЕЋИ </w:t>
      </w:r>
      <w:proofErr w:type="gramStart"/>
      <w:r w:rsidR="006D72D3" w:rsidRPr="000927BC">
        <w:rPr>
          <w:b/>
          <w:bCs/>
          <w:color w:val="000000" w:themeColor="text1"/>
          <w:sz w:val="28"/>
          <w:szCs w:val="28"/>
          <w:lang w:val="ru-RU"/>
        </w:rPr>
        <w:t>МОДУЛ</w:t>
      </w:r>
      <w:r w:rsidR="00142748" w:rsidRPr="000927BC">
        <w:rPr>
          <w:b/>
          <w:bCs/>
          <w:color w:val="000000" w:themeColor="text1"/>
          <w:sz w:val="28"/>
          <w:szCs w:val="28"/>
        </w:rPr>
        <w:t>:</w:t>
      </w:r>
      <w:proofErr w:type="gramEnd"/>
    </w:p>
    <w:p w14:paraId="2D011CF2" w14:textId="77777777" w:rsidR="00CE2889" w:rsidRPr="000927BC" w:rsidRDefault="00DD0BC3" w:rsidP="0022342C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0927BC">
        <w:rPr>
          <w:b/>
          <w:bCs/>
          <w:color w:val="000000" w:themeColor="text1"/>
          <w:sz w:val="28"/>
          <w:szCs w:val="28"/>
          <w:lang w:val="ru-RU"/>
        </w:rPr>
        <w:t>ФАРМАКОЛОГИЈА</w:t>
      </w:r>
      <w:r w:rsidR="00CE2889" w:rsidRPr="000927BC">
        <w:rPr>
          <w:b/>
          <w:bCs/>
          <w:color w:val="000000" w:themeColor="text1"/>
          <w:sz w:val="28"/>
          <w:szCs w:val="28"/>
        </w:rPr>
        <w:t xml:space="preserve"> </w:t>
      </w:r>
      <w:r w:rsidR="00F63CED" w:rsidRPr="000927BC">
        <w:rPr>
          <w:b/>
          <w:bCs/>
          <w:color w:val="000000" w:themeColor="text1"/>
          <w:sz w:val="28"/>
          <w:szCs w:val="28"/>
          <w:lang w:val="sr-Latn-CS"/>
        </w:rPr>
        <w:t>КАРДИОВАСКУЛАРНОГ</w:t>
      </w:r>
    </w:p>
    <w:p w14:paraId="1EC04B67" w14:textId="77777777" w:rsidR="00DD0BC3" w:rsidRPr="000927BC" w:rsidRDefault="00E80108" w:rsidP="0022342C">
      <w:pPr>
        <w:autoSpaceDE w:val="0"/>
        <w:autoSpaceDN w:val="0"/>
        <w:adjustRightInd w:val="0"/>
        <w:ind w:right="-256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0927BC">
        <w:rPr>
          <w:b/>
          <w:bCs/>
          <w:color w:val="000000" w:themeColor="text1"/>
          <w:sz w:val="28"/>
          <w:szCs w:val="28"/>
          <w:lang w:val="sr-Cyrl-CS"/>
        </w:rPr>
        <w:t xml:space="preserve">И РЕСПИРАТОРНОГ </w:t>
      </w:r>
      <w:r w:rsidR="00F63CED" w:rsidRPr="000927BC">
        <w:rPr>
          <w:b/>
          <w:bCs/>
          <w:color w:val="000000" w:themeColor="text1"/>
          <w:sz w:val="28"/>
          <w:szCs w:val="28"/>
          <w:lang w:val="sr-Latn-CS"/>
        </w:rPr>
        <w:t>СИСТЕМА</w:t>
      </w:r>
    </w:p>
    <w:p w14:paraId="52197FF0" w14:textId="77777777" w:rsidR="00DC54E8" w:rsidRPr="000927BC" w:rsidRDefault="00DC54E8" w:rsidP="00D168F8">
      <w:pPr>
        <w:ind w:right="-631" w:firstLine="720"/>
        <w:jc w:val="center"/>
        <w:rPr>
          <w:color w:val="000000" w:themeColor="text1"/>
          <w:sz w:val="20"/>
          <w:szCs w:val="20"/>
          <w:lang w:val="ru-RU"/>
        </w:rPr>
      </w:pPr>
    </w:p>
    <w:p w14:paraId="374E0C01" w14:textId="77777777" w:rsidR="00D51980" w:rsidRPr="000927BC" w:rsidRDefault="00D51980" w:rsidP="00873AD8">
      <w:pPr>
        <w:ind w:firstLine="720"/>
        <w:jc w:val="both"/>
        <w:rPr>
          <w:color w:val="000000" w:themeColor="text1"/>
          <w:sz w:val="16"/>
          <w:szCs w:val="16"/>
          <w:lang w:val="ru-RU"/>
        </w:rPr>
      </w:pPr>
    </w:p>
    <w:p w14:paraId="482F58D5" w14:textId="77777777" w:rsidR="00DC54E8" w:rsidRPr="000927BC" w:rsidRDefault="00DC54E8" w:rsidP="00873AD8">
      <w:pPr>
        <w:ind w:firstLine="720"/>
        <w:jc w:val="both"/>
        <w:rPr>
          <w:color w:val="000000" w:themeColor="text1"/>
          <w:sz w:val="20"/>
          <w:szCs w:val="20"/>
          <w:lang w:val="ru-RU"/>
        </w:rPr>
      </w:pPr>
    </w:p>
    <w:p w14:paraId="5B6FAE61" w14:textId="77777777" w:rsidR="00F25B84" w:rsidRPr="000927BC" w:rsidRDefault="00F25B84" w:rsidP="00CC139B">
      <w:pPr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>НАСТАВНА ЈЕДИНИЦА 11 (ЈЕДАНАЕСТА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1E48BE5C" w14:textId="77777777" w:rsidTr="004737BD">
        <w:trPr>
          <w:trHeight w:val="283"/>
        </w:trPr>
        <w:tc>
          <w:tcPr>
            <w:tcW w:w="2527" w:type="pct"/>
            <w:vAlign w:val="center"/>
          </w:tcPr>
          <w:p w14:paraId="6681B89F" w14:textId="77777777" w:rsidR="009C284C" w:rsidRPr="000927BC" w:rsidRDefault="009C284C" w:rsidP="00926F2A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19948F7E" w14:textId="77777777" w:rsidR="004E0C91" w:rsidRPr="000927BC" w:rsidRDefault="004E0C91" w:rsidP="00926F2A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3" w:type="pct"/>
            <w:vAlign w:val="center"/>
          </w:tcPr>
          <w:p w14:paraId="7351A58B" w14:textId="77777777" w:rsidR="009C284C" w:rsidRPr="000927BC" w:rsidRDefault="009C284C" w:rsidP="00926F2A">
            <w:pPr>
              <w:autoSpaceDE w:val="0"/>
              <w:autoSpaceDN w:val="0"/>
              <w:adjustRightInd w:val="0"/>
              <w:ind w:left="360" w:hanging="49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CC139B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72E298DF" w14:textId="77777777" w:rsidTr="004737BD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67BB8272" w14:textId="77777777" w:rsidR="009C284C" w:rsidRPr="000927BC" w:rsidRDefault="00671DDF" w:rsidP="00926F2A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Принципи лечења срчане инсуфицијенције и едема</w:t>
            </w:r>
            <w:r w:rsidR="00CC139B" w:rsidRPr="000927BC">
              <w:rPr>
                <w:color w:val="000000" w:themeColor="text1"/>
                <w:lang w:val="ru-RU"/>
              </w:rPr>
              <w:t>.</w:t>
            </w:r>
            <w:r w:rsidRPr="000927BC">
              <w:rPr>
                <w:color w:val="000000" w:themeColor="text1"/>
                <w:lang w:val="ru-RU"/>
              </w:rPr>
              <w:t xml:space="preserve"> Срчана декомпензација</w:t>
            </w:r>
          </w:p>
        </w:tc>
        <w:tc>
          <w:tcPr>
            <w:tcW w:w="2473" w:type="pct"/>
            <w:vAlign w:val="center"/>
          </w:tcPr>
          <w:p w14:paraId="1F884401" w14:textId="77777777" w:rsidR="00CC139B" w:rsidRPr="000927BC" w:rsidRDefault="00671DDF" w:rsidP="00926F2A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Болесник са едемима </w:t>
            </w:r>
          </w:p>
          <w:p w14:paraId="49A5A61E" w14:textId="77777777" w:rsidR="009C284C" w:rsidRPr="000927BC" w:rsidRDefault="00671DDF" w:rsidP="00926F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(клинички проблем)</w:t>
            </w:r>
            <w:r w:rsidR="0003632B" w:rsidRPr="000927BC">
              <w:rPr>
                <w:color w:val="000000" w:themeColor="text1"/>
                <w:lang w:val="ru-RU"/>
              </w:rPr>
              <w:t>.</w:t>
            </w:r>
          </w:p>
        </w:tc>
      </w:tr>
    </w:tbl>
    <w:p w14:paraId="7A0FAA41" w14:textId="77777777" w:rsidR="008373DE" w:rsidRPr="000927BC" w:rsidRDefault="008373DE" w:rsidP="00873AD8">
      <w:pPr>
        <w:jc w:val="both"/>
        <w:rPr>
          <w:color w:val="000000" w:themeColor="text1"/>
          <w:sz w:val="68"/>
          <w:szCs w:val="68"/>
          <w:lang w:val="ru-RU"/>
        </w:rPr>
      </w:pPr>
    </w:p>
    <w:p w14:paraId="46037A92" w14:textId="77777777" w:rsidR="00F25B84" w:rsidRPr="000927BC" w:rsidRDefault="00F25B84" w:rsidP="00CC139B">
      <w:pPr>
        <w:jc w:val="both"/>
        <w:rPr>
          <w:color w:val="000000" w:themeColor="text1"/>
          <w:lang w:val="sr-Latn-CS"/>
        </w:rPr>
      </w:pPr>
      <w:r w:rsidRPr="000927BC">
        <w:rPr>
          <w:color w:val="000000" w:themeColor="text1"/>
          <w:lang w:val="sr-Cyrl-CS"/>
        </w:rPr>
        <w:t>НАСТАВНА ЈЕДИНИЦА 12 (ДВАНАЕСТА НЕДЕЉА):</w:t>
      </w:r>
    </w:p>
    <w:tbl>
      <w:tblPr>
        <w:tblpPr w:leftFromText="141" w:rightFromText="141" w:vertAnchor="text" w:horzAnchor="margin" w:tblpX="72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5F8E2BB3" w14:textId="77777777" w:rsidTr="004737BD">
        <w:trPr>
          <w:trHeight w:val="283"/>
        </w:trPr>
        <w:tc>
          <w:tcPr>
            <w:tcW w:w="2527" w:type="pct"/>
            <w:vAlign w:val="center"/>
          </w:tcPr>
          <w:p w14:paraId="0E820FBB" w14:textId="77777777" w:rsidR="009C284C" w:rsidRPr="000927BC" w:rsidRDefault="009C284C" w:rsidP="00926F2A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2EA2207F" w14:textId="77777777" w:rsidR="004E0C91" w:rsidRPr="000927BC" w:rsidRDefault="004E0C91" w:rsidP="00926F2A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3" w:type="pct"/>
            <w:vAlign w:val="center"/>
          </w:tcPr>
          <w:p w14:paraId="1CC57E62" w14:textId="77777777" w:rsidR="009C284C" w:rsidRPr="000927BC" w:rsidRDefault="009C284C" w:rsidP="00926F2A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  <w:lang w:val="ru-RU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CC139B" w:rsidRPr="000927BC">
              <w:rPr>
                <w:bCs/>
                <w:color w:val="000000" w:themeColor="text1"/>
                <w:lang w:val="ru-RU"/>
              </w:rPr>
              <w:t>а</w:t>
            </w:r>
          </w:p>
        </w:tc>
      </w:tr>
      <w:tr w:rsidR="000927BC" w:rsidRPr="000927BC" w14:paraId="4A685604" w14:textId="77777777" w:rsidTr="004737BD">
        <w:trPr>
          <w:trHeight w:val="1070"/>
        </w:trPr>
        <w:tc>
          <w:tcPr>
            <w:tcW w:w="2527" w:type="pct"/>
            <w:tcBorders>
              <w:bottom w:val="nil"/>
            </w:tcBorders>
            <w:vAlign w:val="center"/>
          </w:tcPr>
          <w:p w14:paraId="6C2F5169" w14:textId="77777777" w:rsidR="009C284C" w:rsidRPr="000927BC" w:rsidRDefault="00671DDF" w:rsidP="00926F2A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Фармакотерапија артеријске хипертензије и коронарне болести</w:t>
            </w:r>
            <w:r w:rsidR="0003632B" w:rsidRPr="000927BC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73" w:type="pct"/>
            <w:vAlign w:val="center"/>
          </w:tcPr>
          <w:p w14:paraId="6E530BBF" w14:textId="77777777" w:rsidR="00CC139B" w:rsidRPr="000927BC" w:rsidRDefault="00671DDF" w:rsidP="00926F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</w:rPr>
              <w:t>A</w:t>
            </w:r>
            <w:r w:rsidRPr="000927BC">
              <w:rPr>
                <w:color w:val="000000" w:themeColor="text1"/>
                <w:lang w:val="ru-RU"/>
              </w:rPr>
              <w:t>нгина пекторис</w:t>
            </w:r>
            <w:r w:rsidRPr="000927BC">
              <w:rPr>
                <w:color w:val="000000" w:themeColor="text1"/>
                <w:lang w:val="sr-Latn-CS"/>
              </w:rPr>
              <w:t xml:space="preserve"> </w:t>
            </w:r>
          </w:p>
          <w:p w14:paraId="02F6A017" w14:textId="77777777" w:rsidR="009C284C" w:rsidRPr="000927BC" w:rsidRDefault="00671DDF" w:rsidP="00926F2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(клинички проблем)</w:t>
            </w:r>
            <w:r w:rsidR="0003632B" w:rsidRPr="000927BC">
              <w:rPr>
                <w:color w:val="000000" w:themeColor="text1"/>
                <w:lang w:val="ru-RU"/>
              </w:rPr>
              <w:t>.</w:t>
            </w:r>
          </w:p>
        </w:tc>
      </w:tr>
    </w:tbl>
    <w:p w14:paraId="1FB8B21F" w14:textId="77777777" w:rsidR="00706552" w:rsidRPr="000927BC" w:rsidRDefault="00706552" w:rsidP="008373DE">
      <w:pPr>
        <w:ind w:hanging="360"/>
        <w:jc w:val="both"/>
        <w:rPr>
          <w:color w:val="000000" w:themeColor="text1"/>
          <w:sz w:val="22"/>
          <w:szCs w:val="22"/>
          <w:lang w:val="sr-Latn-CS"/>
        </w:rPr>
      </w:pPr>
    </w:p>
    <w:p w14:paraId="0B961180" w14:textId="77777777" w:rsidR="00706552" w:rsidRPr="000927BC" w:rsidRDefault="00706552" w:rsidP="008373DE">
      <w:pPr>
        <w:ind w:hanging="360"/>
        <w:jc w:val="both"/>
        <w:rPr>
          <w:color w:val="000000" w:themeColor="text1"/>
          <w:sz w:val="22"/>
          <w:szCs w:val="22"/>
          <w:lang w:val="sr-Latn-CS"/>
        </w:rPr>
      </w:pPr>
    </w:p>
    <w:p w14:paraId="172A24DC" w14:textId="77777777" w:rsidR="00CC139B" w:rsidRPr="000927BC" w:rsidRDefault="00CC139B" w:rsidP="00CC139B">
      <w:pPr>
        <w:ind w:hanging="426"/>
        <w:jc w:val="both"/>
        <w:rPr>
          <w:color w:val="000000" w:themeColor="text1"/>
          <w:sz w:val="20"/>
          <w:szCs w:val="20"/>
          <w:lang w:val="sr-Cyrl-CS"/>
        </w:rPr>
      </w:pPr>
    </w:p>
    <w:p w14:paraId="46D4B8BB" w14:textId="77777777" w:rsidR="00F25B84" w:rsidRPr="000927BC" w:rsidRDefault="00F25B84" w:rsidP="00E27891">
      <w:pPr>
        <w:jc w:val="both"/>
        <w:rPr>
          <w:color w:val="000000" w:themeColor="text1"/>
          <w:lang w:val="sr-Cyrl-CS"/>
        </w:rPr>
      </w:pPr>
      <w:r w:rsidRPr="000927BC">
        <w:rPr>
          <w:color w:val="000000" w:themeColor="text1"/>
          <w:lang w:val="sr-Cyrl-CS"/>
        </w:rPr>
        <w:t>НАСТАВНА ЈЕДИНИЦА 13 (ТРИНАЕСТА НЕДЕЉА):</w:t>
      </w:r>
    </w:p>
    <w:tbl>
      <w:tblPr>
        <w:tblpPr w:leftFromText="141" w:rightFromText="141" w:vertAnchor="text" w:horzAnchor="margin" w:tblpX="45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6EDBBB34" w14:textId="77777777" w:rsidTr="004737BD">
        <w:trPr>
          <w:trHeight w:val="321"/>
        </w:trPr>
        <w:tc>
          <w:tcPr>
            <w:tcW w:w="2527" w:type="pct"/>
            <w:vAlign w:val="center"/>
          </w:tcPr>
          <w:p w14:paraId="69BFA93C" w14:textId="77777777" w:rsidR="009C284C" w:rsidRPr="000927BC" w:rsidRDefault="009C284C" w:rsidP="00E27891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78CC51B0" w14:textId="77777777" w:rsidR="004E0C91" w:rsidRPr="000927BC" w:rsidRDefault="004E0C91" w:rsidP="00E27891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3" w:type="pct"/>
            <w:vAlign w:val="center"/>
          </w:tcPr>
          <w:p w14:paraId="5166C68C" w14:textId="77777777" w:rsidR="009C284C" w:rsidRPr="000927BC" w:rsidRDefault="009C284C" w:rsidP="00E27891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="00171C72" w:rsidRPr="000927BC">
              <w:rPr>
                <w:bCs/>
                <w:color w:val="000000" w:themeColor="text1"/>
              </w:rPr>
              <w:t>a</w:t>
            </w:r>
          </w:p>
        </w:tc>
      </w:tr>
      <w:tr w:rsidR="000927BC" w:rsidRPr="000927BC" w14:paraId="4AAFDA96" w14:textId="77777777" w:rsidTr="004737BD">
        <w:trPr>
          <w:trHeight w:val="1214"/>
        </w:trPr>
        <w:tc>
          <w:tcPr>
            <w:tcW w:w="2527" w:type="pct"/>
            <w:tcBorders>
              <w:bottom w:val="nil"/>
            </w:tcBorders>
            <w:vAlign w:val="center"/>
          </w:tcPr>
          <w:p w14:paraId="7EA9ABA1" w14:textId="77777777" w:rsidR="00671DDF" w:rsidRPr="000927BC" w:rsidRDefault="00671DDF" w:rsidP="00E27891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Принципи лечења хиперлипидемија. </w:t>
            </w:r>
          </w:p>
          <w:p w14:paraId="4E2A3580" w14:textId="77777777" w:rsidR="009C284C" w:rsidRPr="000927BC" w:rsidRDefault="00671DDF" w:rsidP="00E27891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Фармакотерапија срчаних аритмија</w:t>
            </w:r>
            <w:r w:rsidR="0003632B" w:rsidRPr="000927BC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73" w:type="pct"/>
            <w:vAlign w:val="center"/>
          </w:tcPr>
          <w:p w14:paraId="44534CA3" w14:textId="77777777" w:rsidR="009C284C" w:rsidRPr="000927BC" w:rsidRDefault="00671DDF" w:rsidP="00E2789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Фармакотерапија инсуфицијенције периферне циркулације</w:t>
            </w:r>
            <w:r w:rsidR="0003632B" w:rsidRPr="000927BC">
              <w:rPr>
                <w:color w:val="000000" w:themeColor="text1"/>
                <w:lang w:val="ru-RU"/>
              </w:rPr>
              <w:t>.</w:t>
            </w:r>
          </w:p>
        </w:tc>
      </w:tr>
    </w:tbl>
    <w:p w14:paraId="5761905F" w14:textId="77777777" w:rsidR="00BC3AB3" w:rsidRPr="000927BC" w:rsidRDefault="00BC3AB3" w:rsidP="00BC3AB3">
      <w:pPr>
        <w:tabs>
          <w:tab w:val="left" w:pos="0"/>
        </w:tabs>
        <w:jc w:val="both"/>
        <w:rPr>
          <w:color w:val="000000" w:themeColor="text1"/>
          <w:sz w:val="68"/>
          <w:szCs w:val="68"/>
        </w:rPr>
      </w:pPr>
    </w:p>
    <w:p w14:paraId="54EC6B38" w14:textId="77777777" w:rsidR="00E6003C" w:rsidRPr="000927BC" w:rsidRDefault="00BC3AB3" w:rsidP="00BC3AB3">
      <w:pPr>
        <w:tabs>
          <w:tab w:val="left" w:pos="0"/>
        </w:tabs>
        <w:jc w:val="both"/>
        <w:rPr>
          <w:color w:val="000000" w:themeColor="text1"/>
        </w:rPr>
      </w:pPr>
      <w:r w:rsidRPr="000927BC">
        <w:rPr>
          <w:color w:val="000000" w:themeColor="text1"/>
          <w:lang w:val="sr-Cyrl-CS"/>
        </w:rPr>
        <w:t>НАСТАВНА ЈЕДИНИЦА 1</w:t>
      </w:r>
      <w:r w:rsidRPr="000927BC">
        <w:rPr>
          <w:color w:val="000000" w:themeColor="text1"/>
          <w:lang w:val="ru-RU"/>
        </w:rPr>
        <w:t>4</w:t>
      </w:r>
      <w:r w:rsidRPr="000927BC">
        <w:rPr>
          <w:color w:val="000000" w:themeColor="text1"/>
          <w:lang w:val="sr-Cyrl-CS"/>
        </w:rPr>
        <w:t xml:space="preserve"> (</w:t>
      </w:r>
      <w:r w:rsidRPr="000927BC">
        <w:rPr>
          <w:color w:val="000000" w:themeColor="text1"/>
          <w:lang w:val="ru-RU"/>
        </w:rPr>
        <w:t>ЧЕТРНАЕСТА</w:t>
      </w:r>
      <w:r w:rsidRPr="000927BC">
        <w:rPr>
          <w:color w:val="000000" w:themeColor="text1"/>
          <w:lang w:val="sr-Cyrl-CS"/>
        </w:rPr>
        <w:t xml:space="preserve"> НЕДЕЉА):</w:t>
      </w:r>
    </w:p>
    <w:tbl>
      <w:tblPr>
        <w:tblpPr w:leftFromText="141" w:rightFromText="141" w:vertAnchor="text" w:horzAnchor="margin" w:tblpX="45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2998C329" w14:textId="77777777" w:rsidTr="007816E8">
        <w:trPr>
          <w:trHeight w:val="321"/>
        </w:trPr>
        <w:tc>
          <w:tcPr>
            <w:tcW w:w="2527" w:type="pct"/>
            <w:vAlign w:val="center"/>
          </w:tcPr>
          <w:p w14:paraId="0CDA33F7" w14:textId="77777777" w:rsidR="00BC3AB3" w:rsidRPr="000927BC" w:rsidRDefault="00BC3AB3" w:rsidP="007816E8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2A083E6F" w14:textId="77777777" w:rsidR="004E0C91" w:rsidRPr="000927BC" w:rsidRDefault="004E0C91" w:rsidP="007816E8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3" w:type="pct"/>
            <w:vAlign w:val="center"/>
          </w:tcPr>
          <w:p w14:paraId="194FE88A" w14:textId="77777777" w:rsidR="00BC3AB3" w:rsidRPr="000927BC" w:rsidRDefault="00BC3AB3" w:rsidP="007816E8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Pr="000927BC">
              <w:rPr>
                <w:bCs/>
                <w:color w:val="000000" w:themeColor="text1"/>
              </w:rPr>
              <w:t>a</w:t>
            </w:r>
          </w:p>
        </w:tc>
      </w:tr>
      <w:tr w:rsidR="000927BC" w:rsidRPr="000927BC" w14:paraId="507EA986" w14:textId="77777777" w:rsidTr="007816E8">
        <w:trPr>
          <w:trHeight w:val="1214"/>
        </w:trPr>
        <w:tc>
          <w:tcPr>
            <w:tcW w:w="2527" w:type="pct"/>
            <w:tcBorders>
              <w:bottom w:val="nil"/>
            </w:tcBorders>
            <w:vAlign w:val="center"/>
          </w:tcPr>
          <w:p w14:paraId="6483CB3E" w14:textId="77777777" w:rsidR="00BC3AB3" w:rsidRPr="000927BC" w:rsidRDefault="00BC3AB3" w:rsidP="007816E8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Принципи лечења хроничне бронхијалне опструкције.</w:t>
            </w:r>
          </w:p>
        </w:tc>
        <w:tc>
          <w:tcPr>
            <w:tcW w:w="2473" w:type="pct"/>
            <w:vAlign w:val="center"/>
          </w:tcPr>
          <w:p w14:paraId="2F18F113" w14:textId="77777777" w:rsidR="00BC3AB3" w:rsidRPr="000927BC" w:rsidRDefault="00BC3AB3" w:rsidP="00BC3AB3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Болесник са астмом (клинички проблем).</w:t>
            </w:r>
          </w:p>
          <w:p w14:paraId="6AE540CA" w14:textId="77777777" w:rsidR="00BC3AB3" w:rsidRPr="000927BC" w:rsidRDefault="00BC3AB3" w:rsidP="00BC3AB3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Болесник са хроничном опструктивном</w:t>
            </w:r>
          </w:p>
          <w:p w14:paraId="77F36BE2" w14:textId="77777777" w:rsidR="00BC3AB3" w:rsidRPr="000927BC" w:rsidRDefault="00BC3AB3" w:rsidP="00BC3AB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болешћу плућа (клинички проблем).</w:t>
            </w:r>
          </w:p>
        </w:tc>
      </w:tr>
    </w:tbl>
    <w:p w14:paraId="263A4D3A" w14:textId="77777777" w:rsidR="00BC3AB3" w:rsidRPr="000927BC" w:rsidRDefault="00BC3AB3" w:rsidP="00BC3AB3">
      <w:pPr>
        <w:tabs>
          <w:tab w:val="left" w:pos="0"/>
        </w:tabs>
        <w:jc w:val="both"/>
        <w:rPr>
          <w:color w:val="000000" w:themeColor="text1"/>
          <w:sz w:val="68"/>
          <w:szCs w:val="68"/>
        </w:rPr>
      </w:pPr>
    </w:p>
    <w:p w14:paraId="25B171DB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  <w:r w:rsidRPr="000927BC">
        <w:rPr>
          <w:color w:val="000000" w:themeColor="text1"/>
          <w:lang w:val="sr-Cyrl-CS"/>
        </w:rPr>
        <w:t>НАСТАВНА ЈЕДИНИЦА 1</w:t>
      </w:r>
      <w:r w:rsidRPr="000927BC">
        <w:rPr>
          <w:color w:val="000000" w:themeColor="text1"/>
          <w:lang w:val="ru-RU"/>
        </w:rPr>
        <w:t>5</w:t>
      </w:r>
      <w:r w:rsidRPr="000927BC">
        <w:rPr>
          <w:color w:val="000000" w:themeColor="text1"/>
          <w:lang w:val="sr-Cyrl-CS"/>
        </w:rPr>
        <w:t xml:space="preserve"> (</w:t>
      </w:r>
      <w:r w:rsidRPr="000927BC">
        <w:rPr>
          <w:color w:val="000000" w:themeColor="text1"/>
          <w:lang w:val="ru-RU"/>
        </w:rPr>
        <w:t>ПЕТНАЕСТА</w:t>
      </w:r>
      <w:r w:rsidRPr="000927BC">
        <w:rPr>
          <w:color w:val="000000" w:themeColor="text1"/>
          <w:lang w:val="sr-Cyrl-CS"/>
        </w:rPr>
        <w:t xml:space="preserve"> НЕДЕЉА)</w:t>
      </w:r>
      <w:r w:rsidRPr="000927BC">
        <w:rPr>
          <w:color w:val="000000" w:themeColor="text1"/>
        </w:rPr>
        <w:t>:</w:t>
      </w:r>
    </w:p>
    <w:tbl>
      <w:tblPr>
        <w:tblpPr w:leftFromText="141" w:rightFromText="141" w:vertAnchor="text" w:horzAnchor="margin" w:tblpX="45" w:tblpY="118"/>
        <w:tblW w:w="50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0927BC" w:rsidRPr="000927BC" w14:paraId="5E88FEFE" w14:textId="77777777" w:rsidTr="007816E8">
        <w:trPr>
          <w:trHeight w:val="321"/>
        </w:trPr>
        <w:tc>
          <w:tcPr>
            <w:tcW w:w="2527" w:type="pct"/>
            <w:vAlign w:val="center"/>
          </w:tcPr>
          <w:p w14:paraId="2369927C" w14:textId="77777777" w:rsidR="00BC3AB3" w:rsidRPr="000927BC" w:rsidRDefault="00BC3AB3" w:rsidP="007816E8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Предавања: 2 часа</w:t>
            </w:r>
          </w:p>
          <w:p w14:paraId="2425742B" w14:textId="77777777" w:rsidR="004E0C91" w:rsidRPr="000927BC" w:rsidRDefault="004E0C91" w:rsidP="007816E8">
            <w:pPr>
              <w:autoSpaceDE w:val="0"/>
              <w:autoSpaceDN w:val="0"/>
              <w:adjustRightInd w:val="0"/>
              <w:ind w:left="360" w:hanging="450"/>
              <w:jc w:val="center"/>
              <w:rPr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73" w:type="pct"/>
            <w:vAlign w:val="center"/>
          </w:tcPr>
          <w:p w14:paraId="4BE65649" w14:textId="77777777" w:rsidR="00BC3AB3" w:rsidRPr="000927BC" w:rsidRDefault="00BC3AB3" w:rsidP="007816E8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Cs/>
                <w:color w:val="000000" w:themeColor="text1"/>
              </w:rPr>
            </w:pPr>
            <w:r w:rsidRPr="000927BC">
              <w:rPr>
                <w:bCs/>
                <w:color w:val="000000" w:themeColor="text1"/>
                <w:lang w:val="ru-RU"/>
              </w:rPr>
              <w:t>Вежбе: 2 час</w:t>
            </w:r>
            <w:r w:rsidRPr="000927BC">
              <w:rPr>
                <w:bCs/>
                <w:color w:val="000000" w:themeColor="text1"/>
              </w:rPr>
              <w:t>a</w:t>
            </w:r>
          </w:p>
        </w:tc>
      </w:tr>
      <w:tr w:rsidR="000927BC" w:rsidRPr="000927BC" w14:paraId="3AF02FD0" w14:textId="77777777" w:rsidTr="007816E8">
        <w:trPr>
          <w:trHeight w:val="1214"/>
        </w:trPr>
        <w:tc>
          <w:tcPr>
            <w:tcW w:w="2527" w:type="pct"/>
            <w:tcBorders>
              <w:bottom w:val="nil"/>
            </w:tcBorders>
            <w:vAlign w:val="center"/>
          </w:tcPr>
          <w:p w14:paraId="48AB3342" w14:textId="77777777" w:rsidR="00BC3AB3" w:rsidRPr="000927BC" w:rsidRDefault="00BC3AB3" w:rsidP="007816E8">
            <w:pPr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>Антитусици, експекторанси и муколотици. Кисеонична терапија.</w:t>
            </w:r>
          </w:p>
        </w:tc>
        <w:tc>
          <w:tcPr>
            <w:tcW w:w="2473" w:type="pct"/>
            <w:vAlign w:val="center"/>
          </w:tcPr>
          <w:p w14:paraId="6ADA54C6" w14:textId="77777777" w:rsidR="00BC3AB3" w:rsidRPr="000927BC" w:rsidRDefault="00BC3AB3" w:rsidP="00BC3AB3">
            <w:pPr>
              <w:outlineLvl w:val="1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ru-RU"/>
              </w:rPr>
              <w:t xml:space="preserve">Болесник са хроничним кашљем </w:t>
            </w:r>
          </w:p>
          <w:p w14:paraId="54F31C0D" w14:textId="77777777" w:rsidR="00BC3AB3" w:rsidRPr="000927BC" w:rsidRDefault="00BC3AB3" w:rsidP="00BC3AB3">
            <w:pPr>
              <w:outlineLvl w:val="1"/>
              <w:rPr>
                <w:color w:val="000000" w:themeColor="text1"/>
                <w:lang w:val="sr-Latn-CS"/>
              </w:rPr>
            </w:pPr>
            <w:r w:rsidRPr="000927BC">
              <w:rPr>
                <w:color w:val="000000" w:themeColor="text1"/>
                <w:lang w:val="ru-RU"/>
              </w:rPr>
              <w:t>(клинички проблем).</w:t>
            </w:r>
          </w:p>
          <w:p w14:paraId="0D87FCC3" w14:textId="77777777" w:rsidR="00BC3AB3" w:rsidRPr="000927BC" w:rsidRDefault="00BC3AB3" w:rsidP="00BC3AB3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0927BC">
              <w:rPr>
                <w:color w:val="000000" w:themeColor="text1"/>
                <w:lang w:val="sr-Cyrl-CS"/>
              </w:rPr>
              <w:t>Н</w:t>
            </w:r>
            <w:r w:rsidRPr="000927BC">
              <w:rPr>
                <w:color w:val="000000" w:themeColor="text1"/>
                <w:lang w:val="ru-RU"/>
              </w:rPr>
              <w:t xml:space="preserve">едоношче са респираторним дистресом </w:t>
            </w:r>
          </w:p>
          <w:p w14:paraId="34F876BE" w14:textId="77777777" w:rsidR="00BC3AB3" w:rsidRPr="000927BC" w:rsidRDefault="00BC3AB3" w:rsidP="00BC3AB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27BC">
              <w:rPr>
                <w:color w:val="000000" w:themeColor="text1"/>
                <w:lang w:val="ru-RU"/>
              </w:rPr>
              <w:t>(клинички проблем).</w:t>
            </w:r>
          </w:p>
        </w:tc>
      </w:tr>
    </w:tbl>
    <w:p w14:paraId="2B6721C5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</w:p>
    <w:p w14:paraId="2E8748ED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</w:p>
    <w:p w14:paraId="17057515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</w:p>
    <w:p w14:paraId="476956F5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</w:p>
    <w:p w14:paraId="2F39D4EA" w14:textId="77777777" w:rsidR="00BC3AB3" w:rsidRPr="000927BC" w:rsidRDefault="00BC3AB3" w:rsidP="00E27891">
      <w:pPr>
        <w:tabs>
          <w:tab w:val="left" w:pos="0"/>
        </w:tabs>
        <w:jc w:val="both"/>
        <w:rPr>
          <w:color w:val="000000" w:themeColor="text1"/>
        </w:rPr>
      </w:pPr>
    </w:p>
    <w:p w14:paraId="58A9DBAA" w14:textId="77777777" w:rsidR="000927BC" w:rsidRPr="00F022A4" w:rsidRDefault="000927BC" w:rsidP="000927BC">
      <w:pPr>
        <w:ind w:right="-114"/>
        <w:jc w:val="center"/>
        <w:rPr>
          <w:b/>
          <w:color w:val="000000"/>
          <w:sz w:val="36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14:paraId="075CED9D" w14:textId="77777777" w:rsidR="000927BC" w:rsidRPr="00F022A4" w:rsidRDefault="000927BC" w:rsidP="000927B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13"/>
      </w:tblGrid>
      <w:tr w:rsidR="000927BC" w:rsidRPr="002B244E" w14:paraId="2E68CFE5" w14:textId="77777777" w:rsidTr="00B075E8">
        <w:trPr>
          <w:trHeight w:val="2551"/>
          <w:jc w:val="center"/>
        </w:trPr>
        <w:tc>
          <w:tcPr>
            <w:tcW w:w="10138" w:type="dxa"/>
            <w:vAlign w:val="center"/>
          </w:tcPr>
          <w:p w14:paraId="1314663F" w14:textId="77777777" w:rsidR="000927BC" w:rsidRDefault="00FA56BE" w:rsidP="00B075E8">
            <w:pPr>
              <w:jc w:val="center"/>
              <w:rPr>
                <w:b/>
                <w:bCs/>
                <w:sz w:val="32"/>
                <w:szCs w:val="20"/>
                <w:lang w:val="sr-Cyrl-CS"/>
              </w:rPr>
            </w:pPr>
            <w:r w:rsidRPr="00FA56BE">
              <w:rPr>
                <w:b/>
                <w:bCs/>
                <w:sz w:val="32"/>
                <w:szCs w:val="20"/>
                <w:lang w:val="sr-Cyrl-CS"/>
              </w:rPr>
              <w:t>АМФИТЕАТАР</w:t>
            </w:r>
          </w:p>
          <w:p w14:paraId="10A339EF" w14:textId="77777777" w:rsidR="00FA56BE" w:rsidRDefault="00FA56BE" w:rsidP="00B075E8">
            <w:pPr>
              <w:jc w:val="center"/>
              <w:rPr>
                <w:b/>
                <w:bCs/>
                <w:sz w:val="32"/>
                <w:szCs w:val="20"/>
              </w:rPr>
            </w:pPr>
          </w:p>
          <w:p w14:paraId="60F23E65" w14:textId="77777777" w:rsidR="000927BC" w:rsidRPr="008F1CF5" w:rsidRDefault="000927BC" w:rsidP="00B075E8">
            <w:pPr>
              <w:jc w:val="center"/>
              <w:rPr>
                <w:b/>
                <w:bCs/>
                <w:sz w:val="32"/>
                <w:szCs w:val="20"/>
                <w:highlight w:val="yellow"/>
              </w:rPr>
            </w:pPr>
            <w:r w:rsidRPr="008F1CF5">
              <w:rPr>
                <w:b/>
                <w:bCs/>
                <w:sz w:val="32"/>
                <w:szCs w:val="20"/>
                <w:highlight w:val="yellow"/>
              </w:rPr>
              <w:t>ПЕТАК</w:t>
            </w:r>
          </w:p>
          <w:p w14:paraId="485087DA" w14:textId="77777777" w:rsidR="000927BC" w:rsidRPr="008F1CF5" w:rsidRDefault="000927BC" w:rsidP="000927BC">
            <w:pPr>
              <w:rPr>
                <w:b/>
                <w:bCs/>
                <w:sz w:val="32"/>
                <w:szCs w:val="20"/>
                <w:highlight w:val="yellow"/>
                <w:lang w:val="sr-Cyrl-CS"/>
              </w:rPr>
            </w:pPr>
          </w:p>
          <w:p w14:paraId="547883E5" w14:textId="77777777" w:rsidR="000927BC" w:rsidRPr="002B244E" w:rsidRDefault="000927BC" w:rsidP="00B075E8">
            <w:pPr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8F1CF5">
              <w:rPr>
                <w:b/>
                <w:bCs/>
                <w:sz w:val="40"/>
                <w:szCs w:val="20"/>
                <w:highlight w:val="yellow"/>
                <w:lang w:val="sr-Cyrl-CS"/>
              </w:rPr>
              <w:t>11:00-12:30</w:t>
            </w:r>
          </w:p>
        </w:tc>
      </w:tr>
    </w:tbl>
    <w:p w14:paraId="05FC46A8" w14:textId="77777777" w:rsidR="000927BC" w:rsidRPr="002B244E" w:rsidRDefault="000927BC" w:rsidP="000927BC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</w:p>
    <w:p w14:paraId="3A2F52EE" w14:textId="77777777" w:rsidR="000927BC" w:rsidRPr="002B244E" w:rsidRDefault="000927BC" w:rsidP="000927BC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</w:p>
    <w:p w14:paraId="448D3B45" w14:textId="77777777" w:rsidR="000927BC" w:rsidRPr="002B244E" w:rsidRDefault="000927BC" w:rsidP="000927BC">
      <w:pPr>
        <w:ind w:right="-256"/>
        <w:jc w:val="center"/>
        <w:rPr>
          <w:b/>
          <w:sz w:val="32"/>
          <w:szCs w:val="32"/>
          <w:lang w:val="sr-Cyrl-CS"/>
        </w:rPr>
      </w:pPr>
    </w:p>
    <w:p w14:paraId="7927927D" w14:textId="77777777" w:rsidR="000927BC" w:rsidRPr="002B244E" w:rsidRDefault="000927BC" w:rsidP="000927BC">
      <w:pPr>
        <w:ind w:right="-256"/>
        <w:jc w:val="center"/>
        <w:rPr>
          <w:b/>
          <w:sz w:val="32"/>
          <w:szCs w:val="32"/>
          <w:lang w:val="sr-Cyrl-CS"/>
        </w:rPr>
      </w:pPr>
      <w:r w:rsidRPr="002B244E">
        <w:rPr>
          <w:b/>
          <w:sz w:val="32"/>
          <w:szCs w:val="32"/>
          <w:lang w:val="sr-Cyrl-CS"/>
        </w:rPr>
        <w:t>РАСПОРЕД ВЕЖБИ</w:t>
      </w:r>
    </w:p>
    <w:p w14:paraId="7E2BD019" w14:textId="77777777" w:rsidR="000927BC" w:rsidRPr="002B244E" w:rsidRDefault="000927BC" w:rsidP="000927BC">
      <w:pPr>
        <w:jc w:val="center"/>
        <w:rPr>
          <w:b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345"/>
        <w:gridCol w:w="3340"/>
        <w:gridCol w:w="3340"/>
      </w:tblGrid>
      <w:tr w:rsidR="000927BC" w:rsidRPr="002B244E" w14:paraId="06BF66C9" w14:textId="77777777" w:rsidTr="00B075E8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71DB57AC" w14:textId="77777777" w:rsidR="000927BC" w:rsidRPr="002B244E" w:rsidRDefault="000927BC" w:rsidP="00B075E8">
            <w:pPr>
              <w:jc w:val="center"/>
              <w:rPr>
                <w:rStyle w:val="Strong"/>
              </w:rPr>
            </w:pPr>
            <w:r w:rsidRPr="002B244E">
              <w:rPr>
                <w:rStyle w:val="Strong"/>
                <w:sz w:val="32"/>
              </w:rPr>
              <w:t>ПЕТАК</w:t>
            </w:r>
          </w:p>
        </w:tc>
      </w:tr>
      <w:tr w:rsidR="000927BC" w:rsidRPr="002B244E" w14:paraId="76EC246B" w14:textId="77777777" w:rsidTr="00B075E8">
        <w:trPr>
          <w:trHeight w:val="567"/>
          <w:jc w:val="center"/>
        </w:trPr>
        <w:tc>
          <w:tcPr>
            <w:tcW w:w="1668" w:type="pct"/>
            <w:vAlign w:val="center"/>
          </w:tcPr>
          <w:p w14:paraId="77D6E5E3" w14:textId="77777777" w:rsidR="000927BC" w:rsidRPr="002B244E" w:rsidRDefault="000927BC" w:rsidP="00B075E8">
            <w:pPr>
              <w:jc w:val="center"/>
              <w:rPr>
                <w:b/>
                <w:lang w:val="sr-Cyrl-CS"/>
              </w:rPr>
            </w:pPr>
            <w:r w:rsidRPr="002B244E">
              <w:rPr>
                <w:b/>
                <w:lang w:val="sr-Cyrl-CS"/>
              </w:rPr>
              <w:t>ПЛАВА САЛА</w:t>
            </w:r>
            <w:r w:rsidR="00A8544C">
              <w:rPr>
                <w:b/>
              </w:rPr>
              <w:t xml:space="preserve"> </w:t>
            </w:r>
            <w:r w:rsidRPr="002B244E">
              <w:rPr>
                <w:b/>
                <w:lang w:val="sr-Cyrl-CS"/>
              </w:rPr>
              <w:t>(С44)</w:t>
            </w:r>
          </w:p>
        </w:tc>
        <w:tc>
          <w:tcPr>
            <w:tcW w:w="1666" w:type="pct"/>
            <w:vAlign w:val="center"/>
          </w:tcPr>
          <w:p w14:paraId="0A3E3080" w14:textId="77777777" w:rsidR="000927BC" w:rsidRPr="002B244E" w:rsidRDefault="000927BC" w:rsidP="00B075E8">
            <w:pPr>
              <w:jc w:val="center"/>
              <w:rPr>
                <w:b/>
                <w:vertAlign w:val="superscript"/>
                <w:lang w:val="en-US"/>
              </w:rPr>
            </w:pPr>
            <w:r w:rsidRPr="002B244E">
              <w:rPr>
                <w:b/>
                <w:lang w:val="sr-Cyrl-CS"/>
              </w:rPr>
              <w:t>ЖУТА САЛА (С</w:t>
            </w:r>
            <w:r w:rsidRPr="002B244E">
              <w:rPr>
                <w:b/>
                <w:lang w:val="en-US"/>
              </w:rPr>
              <w:t>41</w:t>
            </w:r>
            <w:r w:rsidRPr="002B244E">
              <w:rPr>
                <w:b/>
                <w:lang w:val="sr-Cyrl-CS"/>
              </w:rPr>
              <w:t>)</w:t>
            </w:r>
          </w:p>
        </w:tc>
        <w:tc>
          <w:tcPr>
            <w:tcW w:w="1666" w:type="pct"/>
            <w:vAlign w:val="center"/>
          </w:tcPr>
          <w:p w14:paraId="0ED75BDF" w14:textId="77777777" w:rsidR="000927BC" w:rsidRPr="002B244E" w:rsidRDefault="000927BC" w:rsidP="00B075E8">
            <w:pPr>
              <w:jc w:val="center"/>
              <w:rPr>
                <w:b/>
                <w:vertAlign w:val="superscript"/>
                <w:lang w:val="sr-Cyrl-CS"/>
              </w:rPr>
            </w:pPr>
            <w:r w:rsidRPr="002B244E">
              <w:rPr>
                <w:b/>
                <w:lang w:val="sr-Cyrl-CS"/>
              </w:rPr>
              <w:t>АНАТОМСКА САЛА (С2)</w:t>
            </w:r>
          </w:p>
        </w:tc>
      </w:tr>
      <w:tr w:rsidR="000927BC" w:rsidRPr="002B244E" w14:paraId="0FD015DF" w14:textId="77777777" w:rsidTr="00B075E8">
        <w:trPr>
          <w:trHeight w:val="3194"/>
          <w:jc w:val="center"/>
        </w:trPr>
        <w:tc>
          <w:tcPr>
            <w:tcW w:w="1668" w:type="pct"/>
            <w:vAlign w:val="center"/>
          </w:tcPr>
          <w:p w14:paraId="5C3E15BB" w14:textId="77777777" w:rsidR="000927BC" w:rsidRPr="00845A0A" w:rsidRDefault="0092179C" w:rsidP="00B075E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1</w:t>
            </w:r>
            <w:r w:rsidRPr="00845A0A">
              <w:rPr>
                <w:b/>
                <w:sz w:val="32"/>
                <w:szCs w:val="32"/>
                <w:highlight w:val="yellow"/>
              </w:rPr>
              <w:t>2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:3</w:t>
            </w:r>
            <w:r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-1</w:t>
            </w:r>
            <w:r w:rsidRPr="00845A0A">
              <w:rPr>
                <w:b/>
                <w:sz w:val="32"/>
                <w:szCs w:val="32"/>
                <w:highlight w:val="yellow"/>
              </w:rPr>
              <w:t>4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05</w:t>
            </w:r>
          </w:p>
          <w:p w14:paraId="54D48052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II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  <w:p w14:paraId="774BBE60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  <w:p w14:paraId="2FD35AFE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lang w:val="ru-RU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1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4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10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-1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40</w:t>
            </w:r>
          </w:p>
          <w:p w14:paraId="5A568E53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lang w:val="ru-RU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IV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  <w:p w14:paraId="459EEE01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lang w:val="ru-RU"/>
              </w:rPr>
            </w:pPr>
          </w:p>
          <w:p w14:paraId="7D1D6CC2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1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45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-1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7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="0092179C" w:rsidRPr="00845A0A">
              <w:rPr>
                <w:b/>
                <w:sz w:val="32"/>
                <w:szCs w:val="32"/>
                <w:highlight w:val="yellow"/>
              </w:rPr>
              <w:t>15</w:t>
            </w:r>
          </w:p>
          <w:p w14:paraId="6CE24ADB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VI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</w:tc>
        <w:tc>
          <w:tcPr>
            <w:tcW w:w="1666" w:type="pct"/>
            <w:vAlign w:val="center"/>
          </w:tcPr>
          <w:p w14:paraId="405EA17B" w14:textId="77777777" w:rsidR="0044629B" w:rsidRPr="00845A0A" w:rsidRDefault="0044629B" w:rsidP="0044629B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1</w:t>
            </w:r>
            <w:r w:rsidRPr="00845A0A">
              <w:rPr>
                <w:b/>
                <w:sz w:val="32"/>
                <w:szCs w:val="32"/>
                <w:highlight w:val="yellow"/>
              </w:rPr>
              <w:t>2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:3</w:t>
            </w:r>
            <w:r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-1</w:t>
            </w:r>
            <w:r w:rsidRPr="00845A0A">
              <w:rPr>
                <w:b/>
                <w:sz w:val="32"/>
                <w:szCs w:val="32"/>
                <w:highlight w:val="yellow"/>
              </w:rPr>
              <w:t>4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05</w:t>
            </w:r>
          </w:p>
          <w:p w14:paraId="0965B125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III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  <w:p w14:paraId="1D499A88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</w:pPr>
          </w:p>
          <w:p w14:paraId="2BBA0ED3" w14:textId="77777777" w:rsidR="0044629B" w:rsidRPr="00845A0A" w:rsidRDefault="0044629B" w:rsidP="0044629B">
            <w:pPr>
              <w:jc w:val="center"/>
              <w:rPr>
                <w:b/>
                <w:sz w:val="32"/>
                <w:szCs w:val="32"/>
                <w:highlight w:val="yellow"/>
                <w:lang w:val="ru-RU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1</w:t>
            </w:r>
            <w:r w:rsidRPr="00845A0A">
              <w:rPr>
                <w:b/>
                <w:sz w:val="32"/>
                <w:szCs w:val="32"/>
                <w:highlight w:val="yellow"/>
              </w:rPr>
              <w:t>4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10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-1</w:t>
            </w:r>
            <w:r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40</w:t>
            </w:r>
          </w:p>
          <w:p w14:paraId="1BD79011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V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  <w:p w14:paraId="37BEA6BB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</w:rPr>
            </w:pPr>
          </w:p>
          <w:p w14:paraId="280F2382" w14:textId="77777777" w:rsidR="0044629B" w:rsidRPr="00845A0A" w:rsidRDefault="0044629B" w:rsidP="0044629B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1</w:t>
            </w:r>
            <w:r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45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-1</w:t>
            </w:r>
            <w:r w:rsidRPr="00845A0A">
              <w:rPr>
                <w:b/>
                <w:sz w:val="32"/>
                <w:szCs w:val="32"/>
                <w:highlight w:val="yellow"/>
              </w:rPr>
              <w:t>7</w:t>
            </w:r>
            <w:r w:rsidRPr="00845A0A">
              <w:rPr>
                <w:b/>
                <w:sz w:val="32"/>
                <w:szCs w:val="32"/>
                <w:highlight w:val="yellow"/>
                <w:lang w:val="ru-RU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15</w:t>
            </w:r>
          </w:p>
          <w:p w14:paraId="67D20851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>VII</w:t>
            </w: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ru-RU"/>
              </w:rPr>
              <w:t xml:space="preserve">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</w:tc>
        <w:tc>
          <w:tcPr>
            <w:tcW w:w="1666" w:type="pct"/>
            <w:vAlign w:val="center"/>
          </w:tcPr>
          <w:p w14:paraId="7F96004F" w14:textId="77777777" w:rsidR="0044629B" w:rsidRPr="00845A0A" w:rsidRDefault="0044629B" w:rsidP="0044629B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1</w:t>
            </w:r>
            <w:r w:rsidRPr="00845A0A">
              <w:rPr>
                <w:b/>
                <w:sz w:val="32"/>
                <w:szCs w:val="32"/>
                <w:highlight w:val="yellow"/>
              </w:rPr>
              <w:t>2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:3</w:t>
            </w:r>
            <w:r w:rsidRPr="00845A0A">
              <w:rPr>
                <w:b/>
                <w:sz w:val="32"/>
                <w:szCs w:val="32"/>
                <w:highlight w:val="yellow"/>
              </w:rPr>
              <w:t>5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-1</w:t>
            </w:r>
            <w:r w:rsidRPr="00845A0A">
              <w:rPr>
                <w:b/>
                <w:sz w:val="32"/>
                <w:szCs w:val="32"/>
                <w:highlight w:val="yellow"/>
              </w:rPr>
              <w:t>4</w:t>
            </w:r>
            <w:r w:rsidRPr="00845A0A">
              <w:rPr>
                <w:b/>
                <w:sz w:val="32"/>
                <w:szCs w:val="32"/>
                <w:highlight w:val="yellow"/>
                <w:lang w:val="sr-Cyrl-CS"/>
              </w:rPr>
              <w:t>:</w:t>
            </w:r>
            <w:r w:rsidRPr="00845A0A">
              <w:rPr>
                <w:b/>
                <w:sz w:val="32"/>
                <w:szCs w:val="32"/>
                <w:highlight w:val="yellow"/>
              </w:rPr>
              <w:t>05</w:t>
            </w:r>
          </w:p>
          <w:p w14:paraId="3896E4B0" w14:textId="77777777" w:rsidR="000927BC" w:rsidRPr="00845A0A" w:rsidRDefault="000927BC" w:rsidP="00B075E8">
            <w:pPr>
              <w:jc w:val="center"/>
              <w:rPr>
                <w:b/>
                <w:sz w:val="32"/>
                <w:szCs w:val="32"/>
                <w:highlight w:val="yellow"/>
                <w:vertAlign w:val="superscript"/>
              </w:rPr>
            </w:pPr>
            <w:r w:rsidRPr="00845A0A">
              <w:rPr>
                <w:b/>
                <w:sz w:val="32"/>
                <w:szCs w:val="32"/>
                <w:highlight w:val="yellow"/>
                <w:vertAlign w:val="superscript"/>
                <w:lang w:val="en-US"/>
              </w:rPr>
              <w:t xml:space="preserve">I </w:t>
            </w:r>
            <w:proofErr w:type="spellStart"/>
            <w:r w:rsidRPr="00845A0A">
              <w:rPr>
                <w:b/>
                <w:sz w:val="32"/>
                <w:szCs w:val="32"/>
                <w:highlight w:val="yellow"/>
                <w:vertAlign w:val="superscript"/>
              </w:rPr>
              <w:t>група</w:t>
            </w:r>
            <w:proofErr w:type="spellEnd"/>
          </w:p>
        </w:tc>
      </w:tr>
    </w:tbl>
    <w:p w14:paraId="3CE3CF00" w14:textId="77777777" w:rsidR="000927BC" w:rsidRPr="00F022A4" w:rsidRDefault="000927BC" w:rsidP="000927B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A88F551" w14:textId="77777777" w:rsidR="000927BC" w:rsidRDefault="000927BC" w:rsidP="000927BC">
      <w:pPr>
        <w:jc w:val="center"/>
        <w:rPr>
          <w:rFonts w:ascii="Arial" w:hAnsi="Arial" w:cs="Arial"/>
          <w:b/>
          <w:bCs/>
          <w:lang w:val="sr-Cyrl-CS"/>
        </w:rPr>
      </w:pPr>
    </w:p>
    <w:p w14:paraId="4337CE63" w14:textId="77777777" w:rsidR="000927BC" w:rsidRDefault="000927BC" w:rsidP="000927BC">
      <w:pPr>
        <w:jc w:val="center"/>
        <w:rPr>
          <w:rFonts w:ascii="Arial" w:hAnsi="Arial" w:cs="Arial"/>
          <w:b/>
          <w:bCs/>
          <w:lang w:val="sr-Cyrl-CS"/>
        </w:rPr>
      </w:pPr>
    </w:p>
    <w:p w14:paraId="4EF57B03" w14:textId="77777777" w:rsidR="000927BC" w:rsidRDefault="000927BC" w:rsidP="000927BC">
      <w:pPr>
        <w:jc w:val="center"/>
        <w:rPr>
          <w:rFonts w:ascii="Arial" w:hAnsi="Arial" w:cs="Arial"/>
          <w:b/>
          <w:bCs/>
          <w:lang w:val="sr-Cyrl-CS"/>
        </w:rPr>
      </w:pPr>
    </w:p>
    <w:p w14:paraId="3A7D1422" w14:textId="77777777" w:rsidR="000927BC" w:rsidRDefault="000927BC" w:rsidP="000927BC">
      <w:pPr>
        <w:jc w:val="center"/>
        <w:rPr>
          <w:rFonts w:ascii="Arial" w:hAnsi="Arial" w:cs="Arial"/>
          <w:b/>
          <w:bCs/>
          <w:lang w:val="sr-Cyrl-CS"/>
        </w:rPr>
      </w:pPr>
    </w:p>
    <w:p w14:paraId="6B7A215C" w14:textId="77777777" w:rsidR="000927BC" w:rsidRPr="000927BC" w:rsidRDefault="000927BC" w:rsidP="000927BC">
      <w:pPr>
        <w:jc w:val="center"/>
        <w:rPr>
          <w:b/>
          <w:bCs/>
          <w:sz w:val="32"/>
        </w:rPr>
      </w:pPr>
      <w:r w:rsidRPr="000927BC">
        <w:rPr>
          <w:rFonts w:ascii="Arial" w:hAnsi="Arial" w:cs="Arial"/>
          <w:b/>
          <w:bCs/>
        </w:rPr>
        <w:t xml:space="preserve"> </w:t>
      </w:r>
      <w:hyperlink r:id="rId8" w:history="1">
        <w:proofErr w:type="spellStart"/>
        <w:r w:rsidRPr="000927BC">
          <w:rPr>
            <w:rStyle w:val="Hyperlink"/>
            <w:b/>
            <w:bCs/>
            <w:sz w:val="32"/>
          </w:rPr>
          <w:t>Распоред</w:t>
        </w:r>
        <w:proofErr w:type="spellEnd"/>
        <w:r w:rsidRPr="000927BC">
          <w:rPr>
            <w:rStyle w:val="Hyperlink"/>
            <w:b/>
            <w:bCs/>
            <w:sz w:val="32"/>
          </w:rPr>
          <w:t xml:space="preserve"> </w:t>
        </w:r>
        <w:proofErr w:type="spellStart"/>
        <w:r w:rsidRPr="000927BC">
          <w:rPr>
            <w:rStyle w:val="Hyperlink"/>
            <w:b/>
            <w:bCs/>
            <w:sz w:val="32"/>
          </w:rPr>
          <w:t>наставе</w:t>
        </w:r>
        <w:proofErr w:type="spellEnd"/>
        <w:r w:rsidRPr="000927BC">
          <w:rPr>
            <w:rStyle w:val="Hyperlink"/>
            <w:b/>
            <w:bCs/>
            <w:sz w:val="32"/>
          </w:rPr>
          <w:t xml:space="preserve"> и </w:t>
        </w:r>
        <w:proofErr w:type="spellStart"/>
        <w:r w:rsidRPr="000927BC">
          <w:rPr>
            <w:rStyle w:val="Hyperlink"/>
            <w:b/>
            <w:bCs/>
            <w:sz w:val="32"/>
          </w:rPr>
          <w:t>модулских</w:t>
        </w:r>
        <w:proofErr w:type="spellEnd"/>
        <w:r w:rsidRPr="000927BC">
          <w:rPr>
            <w:rStyle w:val="Hyperlink"/>
            <w:b/>
            <w:bCs/>
            <w:sz w:val="32"/>
          </w:rPr>
          <w:t xml:space="preserve"> </w:t>
        </w:r>
        <w:proofErr w:type="spellStart"/>
        <w:r w:rsidRPr="000927BC">
          <w:rPr>
            <w:rStyle w:val="Hyperlink"/>
            <w:b/>
            <w:bCs/>
            <w:sz w:val="32"/>
          </w:rPr>
          <w:t>тестова</w:t>
        </w:r>
        <w:proofErr w:type="spellEnd"/>
      </w:hyperlink>
    </w:p>
    <w:p w14:paraId="475EAB6D" w14:textId="77777777" w:rsidR="00F07390" w:rsidRPr="000927BC" w:rsidRDefault="00FC1C1A" w:rsidP="00374533">
      <w:pPr>
        <w:rPr>
          <w:rFonts w:ascii="Arial" w:hAnsi="Arial" w:cs="Arial"/>
          <w:b/>
          <w:bCs/>
          <w:color w:val="000000" w:themeColor="text1"/>
        </w:rPr>
        <w:sectPr w:rsidR="00F07390" w:rsidRPr="000927BC" w:rsidSect="001F6C45">
          <w:pgSz w:w="11907" w:h="16840" w:code="9"/>
          <w:pgMar w:top="851" w:right="851" w:bottom="851" w:left="1247" w:header="709" w:footer="709" w:gutter="0"/>
          <w:cols w:space="708"/>
          <w:docGrid w:linePitch="360"/>
        </w:sectPr>
      </w:pPr>
      <w:r w:rsidRPr="000927BC">
        <w:rPr>
          <w:rFonts w:ascii="Arial" w:hAnsi="Arial" w:cs="Arial"/>
          <w:b/>
          <w:bCs/>
          <w:color w:val="000000" w:themeColor="text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261"/>
        <w:gridCol w:w="1134"/>
        <w:gridCol w:w="7939"/>
        <w:gridCol w:w="4331"/>
      </w:tblGrid>
      <w:tr w:rsidR="000927BC" w:rsidRPr="000927BC" w14:paraId="4B6A7A30" w14:textId="77777777" w:rsidTr="000927BC">
        <w:trPr>
          <w:trHeight w:val="51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E348BF" w14:textId="77777777" w:rsidR="003F45DA" w:rsidRPr="000927BC" w:rsidRDefault="00D4759A" w:rsidP="00E13137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  <w:lang w:val="sr-Cyrl-CS"/>
              </w:rPr>
              <w:lastRenderedPageBreak/>
              <w:t xml:space="preserve">РАСПОРЕД НАСТАВЕ </w:t>
            </w:r>
            <w:r w:rsidR="0008151C" w:rsidRPr="000927BC">
              <w:rPr>
                <w:b/>
                <w:color w:val="000000" w:themeColor="text1"/>
                <w:sz w:val="32"/>
                <w:szCs w:val="32"/>
                <w:lang w:val="sr-Cyrl-CS"/>
              </w:rPr>
              <w:t>ЗА ПРЕДМЕТ</w:t>
            </w:r>
            <w:r w:rsidR="007C31BC" w:rsidRPr="000927BC">
              <w:rPr>
                <w:b/>
                <w:color w:val="000000" w:themeColor="text1"/>
                <w:sz w:val="32"/>
                <w:szCs w:val="32"/>
                <w:lang w:val="ru-RU"/>
              </w:rPr>
              <w:t xml:space="preserve"> </w:t>
            </w:r>
            <w:r w:rsidR="002D0818" w:rsidRPr="000927BC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t xml:space="preserve">ФАРМАКОЛОГИЈА </w:t>
            </w:r>
            <w:r w:rsidR="00DD07C4" w:rsidRPr="000927BC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0927BC" w:rsidRPr="000927BC" w14:paraId="2A22ED71" w14:textId="77777777" w:rsidTr="00B00AF1">
        <w:trPr>
          <w:trHeight w:val="397"/>
          <w:tblHeader/>
        </w:trPr>
        <w:tc>
          <w:tcPr>
            <w:tcW w:w="395" w:type="pct"/>
            <w:shd w:val="clear" w:color="auto" w:fill="D9D9D9"/>
            <w:vAlign w:val="center"/>
          </w:tcPr>
          <w:p w14:paraId="4EDE631F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b/>
                <w:color w:val="000000" w:themeColor="text1"/>
                <w:sz w:val="22"/>
                <w:lang w:val="sr-Cyrl-CS"/>
              </w:rPr>
              <w:t>Модул</w:t>
            </w:r>
          </w:p>
        </w:tc>
        <w:tc>
          <w:tcPr>
            <w:tcW w:w="396" w:type="pct"/>
            <w:shd w:val="clear" w:color="auto" w:fill="D9D9D9"/>
            <w:vAlign w:val="center"/>
          </w:tcPr>
          <w:p w14:paraId="448D7461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b/>
                <w:color w:val="000000" w:themeColor="text1"/>
                <w:sz w:val="22"/>
                <w:lang w:val="sr-Cyrl-CS"/>
              </w:rPr>
              <w:t>Недеља</w:t>
            </w:r>
          </w:p>
        </w:tc>
        <w:tc>
          <w:tcPr>
            <w:tcW w:w="356" w:type="pct"/>
            <w:shd w:val="clear" w:color="auto" w:fill="D9D9D9"/>
            <w:vAlign w:val="center"/>
          </w:tcPr>
          <w:p w14:paraId="01B67819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0927BC">
              <w:rPr>
                <w:b/>
                <w:color w:val="000000" w:themeColor="text1"/>
                <w:sz w:val="22"/>
                <w:lang w:val="sr-Cyrl-CS"/>
              </w:rPr>
              <w:t>Тип</w:t>
            </w:r>
          </w:p>
        </w:tc>
        <w:tc>
          <w:tcPr>
            <w:tcW w:w="2493" w:type="pct"/>
            <w:shd w:val="clear" w:color="auto" w:fill="D9D9D9"/>
            <w:vAlign w:val="center"/>
          </w:tcPr>
          <w:p w14:paraId="5029F5CD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b/>
                <w:color w:val="000000" w:themeColor="text1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360" w:type="pct"/>
            <w:shd w:val="clear" w:color="auto" w:fill="D9D9D9"/>
            <w:vAlign w:val="center"/>
          </w:tcPr>
          <w:p w14:paraId="74C7A572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b/>
                <w:color w:val="000000" w:themeColor="text1"/>
                <w:sz w:val="22"/>
                <w:lang w:val="sr-Cyrl-CS"/>
              </w:rPr>
              <w:t>Наставник</w:t>
            </w:r>
          </w:p>
        </w:tc>
      </w:tr>
      <w:tr w:rsidR="000927BC" w:rsidRPr="000927BC" w14:paraId="53DF1CAF" w14:textId="77777777" w:rsidTr="00B00AF1">
        <w:trPr>
          <w:trHeight w:val="680"/>
        </w:trPr>
        <w:tc>
          <w:tcPr>
            <w:tcW w:w="395" w:type="pct"/>
            <w:vMerge w:val="restart"/>
            <w:vAlign w:val="center"/>
          </w:tcPr>
          <w:p w14:paraId="18FBD89A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96" w:type="pct"/>
            <w:vMerge w:val="restart"/>
            <w:vAlign w:val="center"/>
          </w:tcPr>
          <w:p w14:paraId="10B1498A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7C5EF272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6187EBE9" w14:textId="77777777" w:rsidR="000927BC" w:rsidRPr="000927BC" w:rsidRDefault="000927BC" w:rsidP="00E13137">
            <w:pPr>
              <w:rPr>
                <w:color w:val="000000" w:themeColor="text1"/>
                <w:sz w:val="22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Увод у фармакологију. Примена, апсорпција и транспорт лекова кроз ћелијску мембрану. </w:t>
            </w:r>
            <w:proofErr w:type="spellStart"/>
            <w:r w:rsidRPr="000927BC">
              <w:rPr>
                <w:color w:val="000000" w:themeColor="text1"/>
                <w:sz w:val="22"/>
              </w:rPr>
              <w:t>Везе</w:t>
            </w:r>
            <w:proofErr w:type="spellEnd"/>
            <w:r w:rsidRPr="000927B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</w:rPr>
              <w:t>лека</w:t>
            </w:r>
            <w:proofErr w:type="spellEnd"/>
            <w:r w:rsidRPr="000927B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</w:rPr>
              <w:t>са</w:t>
            </w:r>
            <w:proofErr w:type="spellEnd"/>
            <w:r w:rsidRPr="000927B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</w:rPr>
              <w:t>рецептором</w:t>
            </w:r>
            <w:proofErr w:type="spellEnd"/>
            <w:r w:rsidRPr="000927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360" w:type="pct"/>
            <w:vAlign w:val="center"/>
          </w:tcPr>
          <w:p w14:paraId="36722415" w14:textId="77777777" w:rsidR="000927BC" w:rsidRPr="000927BC" w:rsidRDefault="000927BC" w:rsidP="00E13137">
            <w:pPr>
              <w:rPr>
                <w:color w:val="000000" w:themeColor="text1"/>
                <w:sz w:val="20"/>
                <w:lang w:val="sr-Cyrl-CS"/>
              </w:rPr>
            </w:pPr>
            <w:r w:rsidRPr="000927BC">
              <w:rPr>
                <w:color w:val="000000" w:themeColor="text1"/>
                <w:sz w:val="20"/>
                <w:lang w:val="sr-Cyrl-CS"/>
              </w:rPr>
              <w:t>Проф. др Слободан Јанковић</w:t>
            </w:r>
          </w:p>
        </w:tc>
      </w:tr>
      <w:tr w:rsidR="000927BC" w:rsidRPr="000927BC" w14:paraId="258EA89D" w14:textId="77777777" w:rsidTr="00B00AF1">
        <w:trPr>
          <w:trHeight w:val="572"/>
        </w:trPr>
        <w:tc>
          <w:tcPr>
            <w:tcW w:w="395" w:type="pct"/>
            <w:vMerge/>
            <w:vAlign w:val="center"/>
          </w:tcPr>
          <w:p w14:paraId="315C445C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96" w:type="pct"/>
            <w:vMerge/>
            <w:vAlign w:val="center"/>
          </w:tcPr>
          <w:p w14:paraId="3BB74EA5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0250E5E3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748FF60D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Oблици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лекова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Рецепт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.</w:t>
            </w:r>
          </w:p>
        </w:tc>
        <w:tc>
          <w:tcPr>
            <w:tcW w:w="1360" w:type="pct"/>
          </w:tcPr>
          <w:p w14:paraId="51DF4098" w14:textId="77777777" w:rsidR="007C1C57" w:rsidRPr="007938AC" w:rsidRDefault="00247442" w:rsidP="007C1C5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938AC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="007C1C57" w:rsidRPr="007938AC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C1C57" w:rsidRPr="007938AC">
              <w:rPr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="007C1C57" w:rsidRPr="007938A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C1C57" w:rsidRPr="007938AC">
              <w:rPr>
                <w:color w:val="000000" w:themeColor="text1"/>
                <w:sz w:val="20"/>
                <w:szCs w:val="20"/>
                <w:lang w:val="sr-Cyrl-CS"/>
              </w:rPr>
              <w:t>Катарина Михајловић</w:t>
            </w:r>
          </w:p>
          <w:p w14:paraId="7CBDD8F6" w14:textId="77777777" w:rsidR="000927BC" w:rsidRPr="00247442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>Равић</w:t>
            </w:r>
            <w:proofErr w:type="spellEnd"/>
          </w:p>
          <w:p w14:paraId="1A395C17" w14:textId="77777777" w:rsidR="00E254F0" w:rsidRPr="00E31B46" w:rsidRDefault="00E31B46" w:rsidP="00E1313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E254F0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21AD5F27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6CE742BC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7EF80CDF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0D12BA7B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2288B0B7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Механизам дејства лекова и теорија рецептора. </w:t>
            </w:r>
          </w:p>
          <w:p w14:paraId="70F02083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Дозирање лекова и квантитативна фармакодинамика.</w:t>
            </w:r>
          </w:p>
        </w:tc>
        <w:tc>
          <w:tcPr>
            <w:tcW w:w="1360" w:type="pct"/>
            <w:vAlign w:val="center"/>
          </w:tcPr>
          <w:p w14:paraId="471C3F18" w14:textId="77777777" w:rsidR="000927BC" w:rsidRPr="000927BC" w:rsidRDefault="000927BC" w:rsidP="002F74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Драган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Миловановић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0927BC" w:rsidRPr="000927BC" w14:paraId="0EEC4FBC" w14:textId="77777777" w:rsidTr="00B00AF1">
        <w:trPr>
          <w:trHeight w:val="572"/>
        </w:trPr>
        <w:tc>
          <w:tcPr>
            <w:tcW w:w="395" w:type="pct"/>
            <w:vMerge/>
            <w:vAlign w:val="center"/>
          </w:tcPr>
          <w:p w14:paraId="13281012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6" w:type="pct"/>
            <w:vMerge/>
            <w:vAlign w:val="center"/>
          </w:tcPr>
          <w:p w14:paraId="02FD3F29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486CB959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0E0F60AE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Лекови са уском терапијском ширином.</w:t>
            </w:r>
          </w:p>
        </w:tc>
        <w:tc>
          <w:tcPr>
            <w:tcW w:w="1360" w:type="pct"/>
            <w:vAlign w:val="center"/>
          </w:tcPr>
          <w:p w14:paraId="7EFCB96A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Проф. др Драган Миловановић </w:t>
            </w:r>
          </w:p>
          <w:p w14:paraId="40621F47" w14:textId="77777777" w:rsidR="00E447CA" w:rsidRPr="00E447CA" w:rsidRDefault="007938AC" w:rsidP="00E447CA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</w:rPr>
              <w:t>Проф</w:t>
            </w:r>
            <w:proofErr w:type="spellEnd"/>
            <w:r w:rsidR="00E447CA" w:rsidRPr="00E447CA">
              <w:rPr>
                <w:rFonts w:ascii="Times New Roman" w:hAnsi="Times New Roman" w:cs="Times New Roman"/>
                <w:color w:val="FF0000"/>
                <w:sz w:val="20"/>
                <w:lang w:val="sr-Cyrl-CS"/>
              </w:rPr>
              <w:t xml:space="preserve">. </w:t>
            </w:r>
            <w:r w:rsidR="00E447CA" w:rsidRPr="007938A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др </w:t>
            </w:r>
            <w:proofErr w:type="spellStart"/>
            <w:r w:rsidR="00E447CA" w:rsidRPr="007938AC">
              <w:rPr>
                <w:rFonts w:ascii="Times New Roman" w:hAnsi="Times New Roman" w:cs="Times New Roman"/>
                <w:color w:val="000000" w:themeColor="text1"/>
                <w:sz w:val="20"/>
              </w:rPr>
              <w:t>Милена</w:t>
            </w:r>
            <w:proofErr w:type="spellEnd"/>
            <w:r w:rsidR="00E447CA" w:rsidRPr="007938A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E447CA" w:rsidRPr="007938AC">
              <w:rPr>
                <w:rFonts w:ascii="Times New Roman" w:hAnsi="Times New Roman" w:cs="Times New Roman"/>
                <w:color w:val="000000" w:themeColor="text1"/>
                <w:sz w:val="20"/>
              </w:rPr>
              <w:t>Јуришевић</w:t>
            </w:r>
            <w:proofErr w:type="spellEnd"/>
          </w:p>
          <w:p w14:paraId="0F56C5BB" w14:textId="77777777" w:rsidR="000927BC" w:rsidRPr="000927BC" w:rsidRDefault="00E31B46" w:rsidP="00A90BC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14A9E778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1ABB86A3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2728DC8E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65A1F60C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1169089F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Фармакокинетика: </w:t>
            </w:r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a</w:t>
            </w: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псорпција и дистрибуција лекова. Метаболизам и излучивање лекова лекова.</w:t>
            </w:r>
          </w:p>
        </w:tc>
        <w:tc>
          <w:tcPr>
            <w:tcW w:w="1360" w:type="pct"/>
            <w:vAlign w:val="center"/>
          </w:tcPr>
          <w:p w14:paraId="057C8293" w14:textId="77777777" w:rsidR="000927BC" w:rsidRPr="00861F6D" w:rsidRDefault="00861F6D" w:rsidP="00E1313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</w:t>
            </w:r>
            <w:proofErr w:type="spellEnd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</w:t>
            </w:r>
            <w:proofErr w:type="spellEnd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>Катарина Михајловић</w:t>
            </w:r>
          </w:p>
        </w:tc>
      </w:tr>
      <w:tr w:rsidR="000927BC" w:rsidRPr="000927BC" w14:paraId="2BCFF01E" w14:textId="77777777" w:rsidTr="00B00AF1">
        <w:trPr>
          <w:trHeight w:val="572"/>
        </w:trPr>
        <w:tc>
          <w:tcPr>
            <w:tcW w:w="395" w:type="pct"/>
            <w:vMerge/>
            <w:vAlign w:val="center"/>
          </w:tcPr>
          <w:p w14:paraId="5521A48F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06B2E41C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17E5B7B4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0927BC">
              <w:rPr>
                <w:b/>
                <w:bCs/>
                <w:color w:val="000000" w:themeColor="text1"/>
                <w:sz w:val="28"/>
              </w:rPr>
              <w:t>В</w:t>
            </w:r>
          </w:p>
        </w:tc>
        <w:tc>
          <w:tcPr>
            <w:tcW w:w="2493" w:type="pct"/>
            <w:vAlign w:val="center"/>
          </w:tcPr>
          <w:p w14:paraId="62C52A56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Фармакокинетичка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израчунавања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елиминације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лекова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.</w:t>
            </w:r>
          </w:p>
        </w:tc>
        <w:tc>
          <w:tcPr>
            <w:tcW w:w="1360" w:type="pct"/>
            <w:vAlign w:val="center"/>
          </w:tcPr>
          <w:p w14:paraId="40F61D0E" w14:textId="77777777" w:rsidR="00861F6D" w:rsidRPr="00861F6D" w:rsidRDefault="00861F6D" w:rsidP="00E1313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</w:t>
            </w:r>
            <w:proofErr w:type="spellEnd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</w:t>
            </w:r>
            <w:proofErr w:type="spellEnd"/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61F6D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 xml:space="preserve">Катарина Михајловић </w:t>
            </w:r>
          </w:p>
          <w:p w14:paraId="3CC56692" w14:textId="77777777" w:rsidR="000927BC" w:rsidRPr="007938AC" w:rsidRDefault="00F0642E" w:rsidP="00E13137">
            <w:pPr>
              <w:pStyle w:val="Defaul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93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793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 </w:t>
            </w:r>
            <w:r w:rsidR="000927BC" w:rsidRPr="00793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др </w:t>
            </w:r>
            <w:r w:rsidR="000927BC" w:rsidRPr="00793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Наташа Мијаиловић</w:t>
            </w:r>
          </w:p>
          <w:p w14:paraId="7BFCC9A0" w14:textId="77777777" w:rsidR="000927BC" w:rsidRPr="00247442" w:rsidRDefault="00E31B46" w:rsidP="00E31B46">
            <w:pPr>
              <w:rPr>
                <w:color w:val="000000" w:themeColor="text1"/>
                <w:sz w:val="20"/>
                <w:lang w:val="sr-Cyrl-CS"/>
              </w:rPr>
            </w:pPr>
            <w:proofErr w:type="spellStart"/>
            <w:r w:rsidRPr="007938AC">
              <w:rPr>
                <w:color w:val="000000" w:themeColor="text1"/>
                <w:sz w:val="20"/>
              </w:rPr>
              <w:t>Асист</w:t>
            </w:r>
            <w:proofErr w:type="spellEnd"/>
            <w:r w:rsidRPr="007938AC">
              <w:rPr>
                <w:color w:val="000000" w:themeColor="text1"/>
                <w:sz w:val="20"/>
              </w:rPr>
              <w:t xml:space="preserve">. </w:t>
            </w:r>
            <w:proofErr w:type="spellStart"/>
            <w:proofErr w:type="gramStart"/>
            <w:r w:rsidR="000C0ABC" w:rsidRPr="007938AC">
              <w:rPr>
                <w:color w:val="000000" w:themeColor="text1"/>
                <w:sz w:val="20"/>
                <w:szCs w:val="20"/>
              </w:rPr>
              <w:t>m</w:t>
            </w:r>
            <w:r w:rsidR="000927BC" w:rsidRPr="007938AC">
              <w:rPr>
                <w:color w:val="000000" w:themeColor="text1"/>
                <w:sz w:val="20"/>
                <w:szCs w:val="20"/>
              </w:rPr>
              <w:t>r</w:t>
            </w:r>
            <w:proofErr w:type="spellEnd"/>
            <w:proofErr w:type="gramEnd"/>
            <w:r w:rsidR="000927BC" w:rsidRPr="007938AC">
              <w:rPr>
                <w:color w:val="000000" w:themeColor="text1"/>
                <w:sz w:val="20"/>
                <w:szCs w:val="20"/>
              </w:rPr>
              <w:t xml:space="preserve"> ph </w:t>
            </w:r>
            <w:proofErr w:type="spellStart"/>
            <w:r w:rsidR="000927BC" w:rsidRPr="007938AC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0927BC" w:rsidRPr="007938A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7938AC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</w:tc>
      </w:tr>
      <w:tr w:rsidR="000927BC" w:rsidRPr="000927BC" w14:paraId="2BEFA600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633B8570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7D7B1205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6" w:type="pct"/>
            <w:vAlign w:val="center"/>
          </w:tcPr>
          <w:p w14:paraId="756F3F14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47D3C672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Нежељена дејства лекова. Алергије на лекове. </w:t>
            </w:r>
          </w:p>
          <w:p w14:paraId="2270D7B6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Примена лекова код деце, старих, жена и у болести.</w:t>
            </w:r>
          </w:p>
        </w:tc>
        <w:tc>
          <w:tcPr>
            <w:tcW w:w="1360" w:type="pct"/>
            <w:vAlign w:val="center"/>
          </w:tcPr>
          <w:p w14:paraId="5E1021DB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Марко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Фолић</w:t>
            </w:r>
            <w:proofErr w:type="spellEnd"/>
          </w:p>
        </w:tc>
      </w:tr>
      <w:tr w:rsidR="000927BC" w:rsidRPr="000927BC" w14:paraId="1FB3030B" w14:textId="77777777" w:rsidTr="00B00AF1">
        <w:trPr>
          <w:trHeight w:val="850"/>
        </w:trPr>
        <w:tc>
          <w:tcPr>
            <w:tcW w:w="395" w:type="pct"/>
            <w:vMerge/>
            <w:vAlign w:val="center"/>
          </w:tcPr>
          <w:p w14:paraId="23C026DE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1D9FD676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17F32F1B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В</w:t>
            </w:r>
          </w:p>
        </w:tc>
        <w:tc>
          <w:tcPr>
            <w:tcW w:w="2493" w:type="pct"/>
            <w:vAlign w:val="center"/>
          </w:tcPr>
          <w:p w14:paraId="6762E829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Пријављивање нежељених дејстава лекова и утврђивање каузалности.</w:t>
            </w:r>
          </w:p>
        </w:tc>
        <w:tc>
          <w:tcPr>
            <w:tcW w:w="1360" w:type="pct"/>
            <w:vAlign w:val="center"/>
          </w:tcPr>
          <w:p w14:paraId="5871666D" w14:textId="77777777" w:rsidR="000927BC" w:rsidRPr="000927BC" w:rsidRDefault="000927BC" w:rsidP="00E13137">
            <w:pPr>
              <w:rPr>
                <w:color w:val="000000" w:themeColor="text1"/>
                <w:sz w:val="20"/>
              </w:rPr>
            </w:pPr>
            <w:proofErr w:type="spellStart"/>
            <w:r w:rsidRPr="000927BC">
              <w:rPr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0"/>
              </w:rPr>
              <w:t>Марко</w:t>
            </w:r>
            <w:proofErr w:type="spellEnd"/>
            <w:r w:rsidRPr="000927B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0"/>
              </w:rPr>
              <w:t>Фолић</w:t>
            </w:r>
            <w:proofErr w:type="spellEnd"/>
            <w:r w:rsidRPr="000927BC">
              <w:rPr>
                <w:color w:val="000000" w:themeColor="text1"/>
                <w:sz w:val="20"/>
              </w:rPr>
              <w:t xml:space="preserve"> </w:t>
            </w:r>
          </w:p>
          <w:p w14:paraId="11735544" w14:textId="77777777" w:rsidR="00D60878" w:rsidRPr="00A429DC" w:rsidRDefault="00247442" w:rsidP="00D60878">
            <w:pPr>
              <w:pStyle w:val="Defaul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="00D60878" w:rsidRPr="00A429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 др </w:t>
            </w:r>
            <w:r w:rsidR="00D60878" w:rsidRPr="00A429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Наташа Мијаиловић</w:t>
            </w:r>
          </w:p>
          <w:p w14:paraId="109ADA3D" w14:textId="77777777" w:rsidR="000927BC" w:rsidRPr="000927BC" w:rsidRDefault="000927BC" w:rsidP="00E13137">
            <w:pPr>
              <w:rPr>
                <w:color w:val="000000" w:themeColor="text1"/>
              </w:rPr>
            </w:pPr>
            <w:proofErr w:type="spellStart"/>
            <w:r w:rsidRPr="000927BC">
              <w:rPr>
                <w:color w:val="000000" w:themeColor="text1"/>
                <w:sz w:val="20"/>
              </w:rPr>
              <w:t>Асист</w:t>
            </w:r>
            <w:proofErr w:type="spellEnd"/>
            <w:r w:rsidRPr="000927BC">
              <w:rPr>
                <w:color w:val="000000" w:themeColor="text1"/>
                <w:sz w:val="20"/>
              </w:rPr>
              <w:t xml:space="preserve">. </w:t>
            </w:r>
            <w:proofErr w:type="spellStart"/>
            <w:proofErr w:type="gramStart"/>
            <w:r w:rsidRPr="000927BC">
              <w:rPr>
                <w:color w:val="000000" w:themeColor="text1"/>
                <w:sz w:val="20"/>
              </w:rPr>
              <w:t>др</w:t>
            </w:r>
            <w:proofErr w:type="spellEnd"/>
            <w:proofErr w:type="gramEnd"/>
            <w:r w:rsidRPr="000927BC">
              <w:rPr>
                <w:color w:val="000000" w:themeColor="text1"/>
                <w:sz w:val="20"/>
              </w:rPr>
              <w:t xml:space="preserve"> </w:t>
            </w:r>
            <w:r w:rsidRPr="000927BC">
              <w:rPr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0927BC">
              <w:rPr>
                <w:color w:val="000000" w:themeColor="text1"/>
                <w:sz w:val="20"/>
                <w:lang w:val="sr-Cyrl-CS"/>
              </w:rPr>
              <w:t>Равић</w:t>
            </w:r>
            <w:proofErr w:type="spellEnd"/>
          </w:p>
        </w:tc>
      </w:tr>
      <w:tr w:rsidR="000927BC" w:rsidRPr="000927BC" w14:paraId="52B05B92" w14:textId="77777777" w:rsidTr="00B00AF1">
        <w:trPr>
          <w:trHeight w:val="847"/>
        </w:trPr>
        <w:tc>
          <w:tcPr>
            <w:tcW w:w="395" w:type="pct"/>
            <w:vMerge w:val="restart"/>
            <w:vAlign w:val="center"/>
          </w:tcPr>
          <w:p w14:paraId="31888F45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27BC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" w:type="pct"/>
            <w:vMerge w:val="restart"/>
            <w:vAlign w:val="center"/>
          </w:tcPr>
          <w:p w14:paraId="5EED0E79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6" w:type="pct"/>
            <w:vAlign w:val="center"/>
          </w:tcPr>
          <w:p w14:paraId="475131F1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0927BC">
              <w:rPr>
                <w:b/>
                <w:bCs/>
                <w:color w:val="000000" w:themeColor="text1"/>
                <w:sz w:val="28"/>
              </w:rPr>
              <w:t>П</w:t>
            </w:r>
          </w:p>
        </w:tc>
        <w:tc>
          <w:tcPr>
            <w:tcW w:w="2493" w:type="pct"/>
            <w:vAlign w:val="center"/>
          </w:tcPr>
          <w:p w14:paraId="10F5B94E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Холинергички и антихолинергички лекови и вегетативни нервни систем.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Адренергички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антиадренергички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лекови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1360" w:type="pct"/>
            <w:vAlign w:val="center"/>
          </w:tcPr>
          <w:p w14:paraId="3DD29524" w14:textId="77777777" w:rsidR="000927BC" w:rsidRPr="00247442" w:rsidRDefault="00464C20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Проф</w:t>
            </w:r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. др Дејана Ружић Зечевић</w:t>
            </w:r>
          </w:p>
        </w:tc>
      </w:tr>
      <w:tr w:rsidR="000927BC" w:rsidRPr="000927BC" w14:paraId="40EC88DE" w14:textId="77777777" w:rsidTr="00B00AF1">
        <w:trPr>
          <w:trHeight w:val="850"/>
        </w:trPr>
        <w:tc>
          <w:tcPr>
            <w:tcW w:w="395" w:type="pct"/>
            <w:vMerge/>
            <w:vAlign w:val="center"/>
          </w:tcPr>
          <w:p w14:paraId="52B5D38B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/>
            <w:vAlign w:val="center"/>
          </w:tcPr>
          <w:p w14:paraId="24815DBB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1F5876F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13595F28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Фармакологија ока. </w:t>
            </w:r>
          </w:p>
          <w:p w14:paraId="66A42CFD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Хистамин и антихистаминици. </w:t>
            </w:r>
          </w:p>
          <w:p w14:paraId="435ECD3D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Серотонин и лекови који блокирају дејство серотонина.</w:t>
            </w:r>
          </w:p>
        </w:tc>
        <w:tc>
          <w:tcPr>
            <w:tcW w:w="1360" w:type="pct"/>
            <w:vAlign w:val="center"/>
          </w:tcPr>
          <w:p w14:paraId="26F46325" w14:textId="77777777" w:rsidR="000927BC" w:rsidRDefault="00464C20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Проф. </w:t>
            </w:r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др Дејана Ружић Зечевић</w:t>
            </w:r>
          </w:p>
          <w:p w14:paraId="088C4EF2" w14:textId="77777777" w:rsidR="006D5690" w:rsidRPr="00A429DC" w:rsidRDefault="006D5690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A429D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>Равић</w:t>
            </w:r>
            <w:proofErr w:type="spellEnd"/>
            <w:r w:rsidRPr="00A429D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09BD5EDA" w14:textId="77777777" w:rsidR="000927BC" w:rsidRPr="00247442" w:rsidRDefault="00E31B46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="00876A1E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</w:tc>
      </w:tr>
      <w:tr w:rsidR="000927BC" w:rsidRPr="000927BC" w14:paraId="497CEFC8" w14:textId="77777777" w:rsidTr="00B00AF1">
        <w:trPr>
          <w:trHeight w:val="624"/>
        </w:trPr>
        <w:tc>
          <w:tcPr>
            <w:tcW w:w="791" w:type="pct"/>
            <w:gridSpan w:val="2"/>
            <w:vAlign w:val="center"/>
          </w:tcPr>
          <w:p w14:paraId="4D4B84EA" w14:textId="77777777" w:rsidR="000927BC" w:rsidRPr="000927BC" w:rsidRDefault="000927BC" w:rsidP="00B075E8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6536DDCC" w14:textId="77777777" w:rsidR="000927BC" w:rsidRPr="000927BC" w:rsidRDefault="000927BC" w:rsidP="00B075E8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ЗТМ</w:t>
            </w:r>
          </w:p>
        </w:tc>
        <w:tc>
          <w:tcPr>
            <w:tcW w:w="3853" w:type="pct"/>
            <w:gridSpan w:val="2"/>
            <w:vAlign w:val="center"/>
          </w:tcPr>
          <w:p w14:paraId="04E7BE52" w14:textId="77777777" w:rsidR="000927BC" w:rsidRPr="000927BC" w:rsidRDefault="000927BC" w:rsidP="00B075E8">
            <w:pPr>
              <w:jc w:val="center"/>
              <w:rPr>
                <w:color w:val="000000" w:themeColor="text1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ЗАВРШНИ ТЕСТ МОДУЛА 1</w:t>
            </w:r>
          </w:p>
        </w:tc>
      </w:tr>
      <w:tr w:rsidR="000927BC" w:rsidRPr="000927BC" w14:paraId="2D8E37DF" w14:textId="77777777" w:rsidTr="00B00AF1">
        <w:trPr>
          <w:trHeight w:val="680"/>
        </w:trPr>
        <w:tc>
          <w:tcPr>
            <w:tcW w:w="395" w:type="pct"/>
            <w:vMerge w:val="restart"/>
            <w:vAlign w:val="center"/>
          </w:tcPr>
          <w:p w14:paraId="5907BB00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27BC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" w:type="pct"/>
            <w:vMerge w:val="restart"/>
            <w:vAlign w:val="center"/>
          </w:tcPr>
          <w:p w14:paraId="189DC5B2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6" w:type="pct"/>
            <w:vAlign w:val="center"/>
          </w:tcPr>
          <w:p w14:paraId="77B5F735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1AD99947" w14:textId="77777777" w:rsidR="008D7F97" w:rsidRDefault="00676C71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Основи аспекти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5A6C36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психофармакологије и неурофарма</w:t>
            </w:r>
            <w:r w:rsidR="000927BC"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кологије. </w:t>
            </w:r>
          </w:p>
          <w:p w14:paraId="28D9F75C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Фармакологија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антипсихотика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1360" w:type="pct"/>
            <w:vAlign w:val="center"/>
          </w:tcPr>
          <w:p w14:paraId="4CF35199" w14:textId="77777777" w:rsidR="000927BC" w:rsidRPr="00846F97" w:rsidRDefault="00846F97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46F97">
              <w:rPr>
                <w:rFonts w:ascii="Times New Roman" w:hAnsi="Times New Roman" w:cs="Times New Roman"/>
                <w:color w:val="FF0000"/>
                <w:sz w:val="20"/>
              </w:rPr>
              <w:t>Проф</w:t>
            </w:r>
            <w:proofErr w:type="spellEnd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Милена</w:t>
            </w:r>
            <w:proofErr w:type="spellEnd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EC0532"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Јуришевић</w:t>
            </w:r>
            <w:proofErr w:type="spellEnd"/>
          </w:p>
        </w:tc>
      </w:tr>
      <w:tr w:rsidR="000927BC" w:rsidRPr="000927BC" w14:paraId="3EF2270C" w14:textId="77777777" w:rsidTr="00B00AF1">
        <w:trPr>
          <w:trHeight w:val="794"/>
        </w:trPr>
        <w:tc>
          <w:tcPr>
            <w:tcW w:w="395" w:type="pct"/>
            <w:vMerge/>
            <w:vAlign w:val="center"/>
          </w:tcPr>
          <w:p w14:paraId="44021EF5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/>
            <w:vAlign w:val="center"/>
          </w:tcPr>
          <w:p w14:paraId="206A78A5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2FA30B0A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1CEB41D9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Нежељена дејства антипсихотика (клинички проблем).</w:t>
            </w:r>
          </w:p>
        </w:tc>
        <w:tc>
          <w:tcPr>
            <w:tcW w:w="1360" w:type="pct"/>
            <w:vAlign w:val="center"/>
          </w:tcPr>
          <w:p w14:paraId="0849D2B0" w14:textId="77777777" w:rsidR="00846F97" w:rsidRDefault="00846F97" w:rsidP="008D3075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846F97">
              <w:rPr>
                <w:rFonts w:ascii="Times New Roman" w:hAnsi="Times New Roman" w:cs="Times New Roman"/>
                <w:color w:val="FF0000"/>
                <w:sz w:val="20"/>
              </w:rPr>
              <w:t>Проф</w:t>
            </w:r>
            <w:proofErr w:type="spellEnd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Милена</w:t>
            </w:r>
            <w:proofErr w:type="spellEnd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846F97">
              <w:rPr>
                <w:rFonts w:ascii="Times New Roman" w:hAnsi="Times New Roman" w:cs="Times New Roman"/>
                <w:color w:val="000000" w:themeColor="text1"/>
                <w:sz w:val="20"/>
              </w:rPr>
              <w:t>Јуришевић</w:t>
            </w:r>
            <w:proofErr w:type="spellEnd"/>
            <w:r w:rsidRPr="00365C5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13246DE7" w14:textId="77777777" w:rsidR="008D3075" w:rsidRPr="0089770E" w:rsidRDefault="008D3075" w:rsidP="008D307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>Доц</w:t>
            </w:r>
            <w:proofErr w:type="spellEnd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</w:t>
            </w:r>
            <w:proofErr w:type="spellEnd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89770E">
              <w:rPr>
                <w:rFonts w:ascii="Times New Roman" w:hAnsi="Times New Roman" w:cs="Times New Roman"/>
                <w:color w:val="000000" w:themeColor="text1"/>
                <w:sz w:val="20"/>
              </w:rPr>
              <w:t>Стојановић</w:t>
            </w:r>
            <w:proofErr w:type="spellEnd"/>
          </w:p>
          <w:p w14:paraId="7798E0BA" w14:textId="77777777" w:rsidR="000927BC" w:rsidRPr="000927BC" w:rsidRDefault="00D22387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2ED0B285" w14:textId="77777777" w:rsidTr="00B00AF1">
        <w:trPr>
          <w:trHeight w:val="624"/>
        </w:trPr>
        <w:tc>
          <w:tcPr>
            <w:tcW w:w="395" w:type="pct"/>
            <w:vMerge/>
            <w:vAlign w:val="center"/>
          </w:tcPr>
          <w:p w14:paraId="6AD0CB5A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67162D49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6" w:type="pct"/>
            <w:vAlign w:val="center"/>
          </w:tcPr>
          <w:p w14:paraId="58D43172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5F79B9C7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Антидепресиви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стабилизатори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расположења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1360" w:type="pct"/>
            <w:vAlign w:val="center"/>
          </w:tcPr>
          <w:p w14:paraId="5BD8FF8D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Марина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Костић</w:t>
            </w:r>
            <w:proofErr w:type="spellEnd"/>
          </w:p>
        </w:tc>
      </w:tr>
      <w:tr w:rsidR="000927BC" w:rsidRPr="000927BC" w14:paraId="49DD92AA" w14:textId="77777777" w:rsidTr="00B00AF1">
        <w:trPr>
          <w:trHeight w:val="706"/>
        </w:trPr>
        <w:tc>
          <w:tcPr>
            <w:tcW w:w="395" w:type="pct"/>
            <w:vMerge/>
            <w:vAlign w:val="center"/>
          </w:tcPr>
          <w:p w14:paraId="175D5A2E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/>
            <w:vAlign w:val="center"/>
          </w:tcPr>
          <w:p w14:paraId="73596396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Align w:val="center"/>
          </w:tcPr>
          <w:p w14:paraId="474E5945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23C37593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Акутна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манија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(клинички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проблем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). </w:t>
            </w:r>
          </w:p>
        </w:tc>
        <w:tc>
          <w:tcPr>
            <w:tcW w:w="1360" w:type="pct"/>
            <w:vAlign w:val="center"/>
          </w:tcPr>
          <w:p w14:paraId="1C824326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Проф. др Марина Костић</w:t>
            </w:r>
          </w:p>
          <w:p w14:paraId="4C56CBDD" w14:textId="77777777" w:rsidR="00D52D61" w:rsidRPr="00815CCF" w:rsidRDefault="00033E2B" w:rsidP="007C1C5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15CCF">
              <w:rPr>
                <w:color w:val="000000" w:themeColor="text1"/>
                <w:sz w:val="20"/>
              </w:rPr>
              <w:t>Проф</w:t>
            </w:r>
            <w:proofErr w:type="spellEnd"/>
            <w:r w:rsidR="00D52D61" w:rsidRPr="00815CCF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="00D52D61" w:rsidRPr="00815CCF">
              <w:rPr>
                <w:color w:val="000000" w:themeColor="text1"/>
                <w:sz w:val="20"/>
              </w:rPr>
              <w:t>др</w:t>
            </w:r>
            <w:proofErr w:type="spellEnd"/>
            <w:r w:rsidR="00D52D61" w:rsidRPr="00815CC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D52D61" w:rsidRPr="00815CCF">
              <w:rPr>
                <w:color w:val="000000" w:themeColor="text1"/>
                <w:sz w:val="20"/>
                <w:szCs w:val="20"/>
              </w:rPr>
              <w:t>Тамара</w:t>
            </w:r>
            <w:proofErr w:type="spellEnd"/>
            <w:r w:rsidR="00D52D61" w:rsidRPr="00815C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52D61" w:rsidRPr="00815CCF">
              <w:rPr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="00D52D61" w:rsidRPr="00815C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52D61" w:rsidRPr="00815CCF">
              <w:rPr>
                <w:color w:val="000000" w:themeColor="text1"/>
                <w:sz w:val="20"/>
                <w:szCs w:val="20"/>
              </w:rPr>
              <w:t>Турнић</w:t>
            </w:r>
            <w:proofErr w:type="spellEnd"/>
            <w:r w:rsidR="00D52D61" w:rsidRPr="00815CC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8D7CCEE" w14:textId="77777777" w:rsidR="000927BC" w:rsidRPr="0089184C" w:rsidRDefault="0089184C" w:rsidP="007C1C5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89184C">
              <w:rPr>
                <w:color w:val="FF0000"/>
                <w:sz w:val="20"/>
              </w:rPr>
              <w:t>Асист</w:t>
            </w:r>
            <w:proofErr w:type="spellEnd"/>
            <w:r w:rsidRPr="0089184C">
              <w:rPr>
                <w:color w:val="FF0000"/>
                <w:sz w:val="20"/>
              </w:rPr>
              <w:t xml:space="preserve">. </w:t>
            </w:r>
            <w:proofErr w:type="spellStart"/>
            <w:proofErr w:type="gramStart"/>
            <w:r w:rsidRPr="0089184C">
              <w:rPr>
                <w:color w:val="FF0000"/>
                <w:sz w:val="20"/>
              </w:rPr>
              <w:t>др</w:t>
            </w:r>
            <w:proofErr w:type="spellEnd"/>
            <w:proofErr w:type="gramEnd"/>
            <w:r w:rsidRPr="0089184C">
              <w:rPr>
                <w:color w:val="FF0000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6BF126B7" w14:textId="77777777" w:rsidTr="00B00AF1">
        <w:trPr>
          <w:trHeight w:val="624"/>
        </w:trPr>
        <w:tc>
          <w:tcPr>
            <w:tcW w:w="395" w:type="pct"/>
            <w:vMerge/>
            <w:vAlign w:val="center"/>
          </w:tcPr>
          <w:p w14:paraId="5450532E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2893FA3B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6" w:type="pct"/>
            <w:vAlign w:val="center"/>
          </w:tcPr>
          <w:p w14:paraId="4FF38033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4B8A0B67" w14:textId="77777777" w:rsidR="008D7F97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Фармакологија антиепилептика. </w:t>
            </w:r>
          </w:p>
          <w:p w14:paraId="09E45752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Терапија Паркинсонове болести.</w:t>
            </w:r>
          </w:p>
        </w:tc>
        <w:tc>
          <w:tcPr>
            <w:tcW w:w="1360" w:type="pct"/>
            <w:vAlign w:val="center"/>
          </w:tcPr>
          <w:p w14:paraId="17F6A3A8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Јасмина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Миловановић</w:t>
            </w:r>
            <w:proofErr w:type="spellEnd"/>
          </w:p>
        </w:tc>
      </w:tr>
      <w:tr w:rsidR="000927BC" w:rsidRPr="000927BC" w14:paraId="7371364B" w14:textId="77777777" w:rsidTr="00B00AF1">
        <w:trPr>
          <w:trHeight w:val="794"/>
        </w:trPr>
        <w:tc>
          <w:tcPr>
            <w:tcW w:w="395" w:type="pct"/>
            <w:vMerge/>
            <w:vAlign w:val="center"/>
          </w:tcPr>
          <w:p w14:paraId="1D672DA6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1A4EF3D4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1ECBA2B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51AEFFA0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Епилептички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напад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(клинички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проблем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). </w:t>
            </w:r>
          </w:p>
        </w:tc>
        <w:tc>
          <w:tcPr>
            <w:tcW w:w="1360" w:type="pct"/>
            <w:vAlign w:val="center"/>
          </w:tcPr>
          <w:p w14:paraId="41918E91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Проф. др Јасмина Миловановић</w:t>
            </w:r>
          </w:p>
          <w:p w14:paraId="08172AAB" w14:textId="77777777" w:rsidR="000927BC" w:rsidRPr="00247442" w:rsidRDefault="00E31B46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7BCC9B5D" w14:textId="77777777" w:rsidR="00864014" w:rsidRPr="00864014" w:rsidRDefault="00864014" w:rsidP="00E1313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354339C9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593CD0A8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0D1DAF27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6" w:type="pct"/>
            <w:vAlign w:val="center"/>
          </w:tcPr>
          <w:p w14:paraId="46D510C8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76F1A989" w14:textId="77777777" w:rsidR="00AE41E8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Опиоиди. Лекови који изазивају зависност.</w:t>
            </w:r>
            <w:r w:rsidR="008E675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  <w:p w14:paraId="3001E7A7" w14:textId="77777777" w:rsidR="000927BC" w:rsidRPr="008E675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Неопиоидни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аналгетици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.</w:t>
            </w:r>
          </w:p>
        </w:tc>
        <w:tc>
          <w:tcPr>
            <w:tcW w:w="1360" w:type="pct"/>
            <w:vAlign w:val="center"/>
          </w:tcPr>
          <w:p w14:paraId="5420C74F" w14:textId="77777777" w:rsidR="000927BC" w:rsidRPr="000927BC" w:rsidRDefault="000927BC" w:rsidP="00AF569A">
            <w:pPr>
              <w:rPr>
                <w:color w:val="000000" w:themeColor="text1"/>
                <w:sz w:val="20"/>
              </w:rPr>
            </w:pPr>
          </w:p>
          <w:p w14:paraId="088B1325" w14:textId="77777777" w:rsidR="000927BC" w:rsidRPr="000927BC" w:rsidRDefault="000927BC" w:rsidP="00AF569A">
            <w:pPr>
              <w:rPr>
                <w:color w:val="000000" w:themeColor="text1"/>
                <w:sz w:val="20"/>
              </w:rPr>
            </w:pPr>
            <w:proofErr w:type="spellStart"/>
            <w:r w:rsidRPr="000927BC">
              <w:rPr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color w:val="000000" w:themeColor="text1"/>
                <w:sz w:val="20"/>
                <w:lang w:val="sr-Cyrl-CS"/>
              </w:rPr>
              <w:t>. др Срђан Стефановић</w:t>
            </w:r>
            <w:r w:rsidRPr="000927BC">
              <w:rPr>
                <w:color w:val="000000" w:themeColor="text1"/>
                <w:sz w:val="20"/>
              </w:rPr>
              <w:t xml:space="preserve"> </w:t>
            </w:r>
          </w:p>
          <w:p w14:paraId="5A6A2611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27BC" w:rsidRPr="000927BC" w14:paraId="0684CA49" w14:textId="77777777" w:rsidTr="00B00AF1">
        <w:trPr>
          <w:trHeight w:val="850"/>
        </w:trPr>
        <w:tc>
          <w:tcPr>
            <w:tcW w:w="395" w:type="pct"/>
            <w:vMerge/>
            <w:vAlign w:val="center"/>
          </w:tcPr>
          <w:p w14:paraId="6F0CA52A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53293198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E607F70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0705E91F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Нежељена дејства опиоида (клинички проблем).</w:t>
            </w:r>
          </w:p>
          <w:p w14:paraId="08CD0070" w14:textId="77777777" w:rsidR="000927BC" w:rsidRPr="000927BC" w:rsidRDefault="000927BC" w:rsidP="00E13137">
            <w:pPr>
              <w:rPr>
                <w:color w:val="000000" w:themeColor="text1"/>
                <w:sz w:val="22"/>
              </w:rPr>
            </w:pPr>
            <w:proofErr w:type="spellStart"/>
            <w:r w:rsidRPr="000927BC">
              <w:rPr>
                <w:color w:val="000000" w:themeColor="text1"/>
                <w:sz w:val="22"/>
              </w:rPr>
              <w:t>Нежељена</w:t>
            </w:r>
            <w:proofErr w:type="spellEnd"/>
            <w:r w:rsidRPr="000927B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</w:rPr>
              <w:t>дејства</w:t>
            </w:r>
            <w:proofErr w:type="spellEnd"/>
            <w:r w:rsidRPr="000927B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  <w:shd w:val="clear" w:color="auto" w:fill="FFFFFF"/>
              </w:rPr>
              <w:t>нестероидних</w:t>
            </w:r>
            <w:proofErr w:type="spellEnd"/>
            <w:r w:rsidRPr="000927B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  <w:shd w:val="clear" w:color="auto" w:fill="FFFFFF"/>
              </w:rPr>
              <w:t>антиинфламаторних</w:t>
            </w:r>
            <w:proofErr w:type="spellEnd"/>
            <w:r w:rsidRPr="000927B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0927BC">
              <w:rPr>
                <w:color w:val="000000" w:themeColor="text1"/>
                <w:sz w:val="22"/>
                <w:shd w:val="clear" w:color="auto" w:fill="FFFFFF"/>
              </w:rPr>
              <w:t>лекова</w:t>
            </w:r>
            <w:proofErr w:type="spellEnd"/>
            <w:r w:rsidRPr="000927B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927BC">
              <w:rPr>
                <w:color w:val="000000" w:themeColor="text1"/>
                <w:sz w:val="22"/>
              </w:rPr>
              <w:t xml:space="preserve">(клинички </w:t>
            </w:r>
            <w:proofErr w:type="spellStart"/>
            <w:r w:rsidRPr="000927BC">
              <w:rPr>
                <w:color w:val="000000" w:themeColor="text1"/>
                <w:sz w:val="22"/>
              </w:rPr>
              <w:t>проблем</w:t>
            </w:r>
            <w:proofErr w:type="spellEnd"/>
            <w:r w:rsidRPr="000927BC">
              <w:rPr>
                <w:color w:val="000000" w:themeColor="text1"/>
                <w:sz w:val="22"/>
              </w:rPr>
              <w:t>).</w:t>
            </w:r>
          </w:p>
        </w:tc>
        <w:tc>
          <w:tcPr>
            <w:tcW w:w="1360" w:type="pct"/>
            <w:vAlign w:val="center"/>
          </w:tcPr>
          <w:p w14:paraId="3B9688AD" w14:textId="77777777" w:rsidR="000927BC" w:rsidRPr="000927BC" w:rsidRDefault="000927BC" w:rsidP="00AF569A">
            <w:pPr>
              <w:rPr>
                <w:color w:val="000000" w:themeColor="text1"/>
                <w:sz w:val="20"/>
              </w:rPr>
            </w:pPr>
            <w:proofErr w:type="spellStart"/>
            <w:r w:rsidRPr="000927BC">
              <w:rPr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color w:val="000000" w:themeColor="text1"/>
                <w:sz w:val="20"/>
                <w:lang w:val="sr-Cyrl-CS"/>
              </w:rPr>
              <w:t>. др Срђан Стефановић</w:t>
            </w:r>
            <w:r w:rsidRPr="000927BC">
              <w:rPr>
                <w:color w:val="000000" w:themeColor="text1"/>
                <w:sz w:val="20"/>
              </w:rPr>
              <w:t xml:space="preserve"> </w:t>
            </w:r>
          </w:p>
          <w:p w14:paraId="19063356" w14:textId="77777777" w:rsidR="000927BC" w:rsidRPr="00247442" w:rsidRDefault="00E31B46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r ph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1DEC1F98" w14:textId="77777777" w:rsidR="000927BC" w:rsidRPr="000927BC" w:rsidRDefault="00D22387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76ACE5D4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2F51119C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541D6543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6" w:type="pct"/>
            <w:vAlign w:val="center"/>
          </w:tcPr>
          <w:p w14:paraId="06C2A225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73D32102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Седативи, анксиолитици и хипнотици. </w:t>
            </w:r>
          </w:p>
          <w:p w14:paraId="05A63314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>Анестетици и миорелаксанси.</w:t>
            </w:r>
          </w:p>
        </w:tc>
        <w:tc>
          <w:tcPr>
            <w:tcW w:w="1360" w:type="pct"/>
            <w:vAlign w:val="center"/>
          </w:tcPr>
          <w:p w14:paraId="540248BA" w14:textId="77777777" w:rsidR="000927BC" w:rsidRPr="00247442" w:rsidRDefault="009D6F56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Радиша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Павловић</w:t>
            </w:r>
            <w:proofErr w:type="spellEnd"/>
          </w:p>
        </w:tc>
      </w:tr>
      <w:tr w:rsidR="000927BC" w:rsidRPr="000927BC" w14:paraId="1BF3D5B0" w14:textId="77777777" w:rsidTr="00B00AF1">
        <w:trPr>
          <w:trHeight w:val="737"/>
        </w:trPr>
        <w:tc>
          <w:tcPr>
            <w:tcW w:w="395" w:type="pct"/>
            <w:vMerge/>
            <w:vAlign w:val="center"/>
          </w:tcPr>
          <w:p w14:paraId="61F9E32F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4A8D74F0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FCC067C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4121A115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Припрема хируршког болесника за општу анестезију </w:t>
            </w:r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(клинички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>проблем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). </w:t>
            </w:r>
          </w:p>
        </w:tc>
        <w:tc>
          <w:tcPr>
            <w:tcW w:w="1360" w:type="pct"/>
            <w:vAlign w:val="center"/>
          </w:tcPr>
          <w:p w14:paraId="422D7AE5" w14:textId="77777777" w:rsidR="000927BC" w:rsidRPr="00247442" w:rsidRDefault="009D6F56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proofErr w:type="spellStart"/>
            <w:r w:rsidRPr="00247442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="000927BC" w:rsidRPr="00247442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. др Радиша Павловић</w:t>
            </w:r>
          </w:p>
          <w:p w14:paraId="65D07BFB" w14:textId="77777777" w:rsidR="003C53EB" w:rsidRPr="00E530D6" w:rsidRDefault="00247442" w:rsidP="003C53EB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E530D6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="003C53EB" w:rsidRPr="00E530D6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C53EB" w:rsidRPr="00E530D6">
              <w:rPr>
                <w:color w:val="000000" w:themeColor="text1"/>
                <w:sz w:val="20"/>
                <w:szCs w:val="20"/>
                <w:lang w:val="en-US"/>
              </w:rPr>
              <w:t>др</w:t>
            </w:r>
            <w:proofErr w:type="spellEnd"/>
            <w:r w:rsidR="003C53EB" w:rsidRPr="00E530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53EB" w:rsidRPr="00E530D6">
              <w:rPr>
                <w:color w:val="000000" w:themeColor="text1"/>
                <w:sz w:val="20"/>
                <w:szCs w:val="20"/>
                <w:lang w:val="sr-Cyrl-CS"/>
              </w:rPr>
              <w:t>Катарина Михајловић</w:t>
            </w:r>
          </w:p>
          <w:p w14:paraId="0A312F64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>Равић</w:t>
            </w:r>
            <w:proofErr w:type="spellEnd"/>
          </w:p>
        </w:tc>
      </w:tr>
      <w:tr w:rsidR="000927BC" w:rsidRPr="000927BC" w14:paraId="2D1BCA4C" w14:textId="77777777" w:rsidTr="00B00AF1">
        <w:trPr>
          <w:trHeight w:val="624"/>
        </w:trPr>
        <w:tc>
          <w:tcPr>
            <w:tcW w:w="395" w:type="pct"/>
            <w:vMerge w:val="restart"/>
            <w:vAlign w:val="center"/>
          </w:tcPr>
          <w:p w14:paraId="745989EA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7BC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" w:type="pct"/>
            <w:vMerge w:val="restart"/>
            <w:vAlign w:val="center"/>
          </w:tcPr>
          <w:p w14:paraId="2A0CD311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6" w:type="pct"/>
            <w:vAlign w:val="center"/>
          </w:tcPr>
          <w:p w14:paraId="4909ECCC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1CCE1BBD" w14:textId="77777777" w:rsidR="000927BC" w:rsidRPr="000927BC" w:rsidRDefault="000927BC" w:rsidP="00E13137">
            <w:pPr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Принципи лечења срчане инсуфицијенције и едема. </w:t>
            </w:r>
          </w:p>
          <w:p w14:paraId="2A0ADC08" w14:textId="77777777" w:rsidR="000927BC" w:rsidRPr="000927BC" w:rsidRDefault="000927BC" w:rsidP="00E13137">
            <w:pPr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Срчана декомпензација. </w:t>
            </w:r>
          </w:p>
        </w:tc>
        <w:tc>
          <w:tcPr>
            <w:tcW w:w="1360" w:type="pct"/>
            <w:vAlign w:val="center"/>
          </w:tcPr>
          <w:p w14:paraId="7DA7E57C" w14:textId="77777777" w:rsidR="000927BC" w:rsidRPr="000927BC" w:rsidRDefault="000927BC" w:rsidP="00E13137">
            <w:pPr>
              <w:rPr>
                <w:color w:val="000000" w:themeColor="text1"/>
                <w:sz w:val="20"/>
              </w:rPr>
            </w:pPr>
            <w:r w:rsidRPr="000927BC">
              <w:rPr>
                <w:color w:val="000000" w:themeColor="text1"/>
                <w:sz w:val="20"/>
                <w:lang w:val="sr-Cyrl-CS"/>
              </w:rPr>
              <w:t>Проф. др Марко Фоли</w:t>
            </w:r>
            <w:r w:rsidRPr="000927BC">
              <w:rPr>
                <w:color w:val="000000" w:themeColor="text1"/>
                <w:sz w:val="20"/>
              </w:rPr>
              <w:t>ћ</w:t>
            </w:r>
          </w:p>
        </w:tc>
      </w:tr>
      <w:tr w:rsidR="000927BC" w:rsidRPr="000927BC" w14:paraId="4B8FA2FA" w14:textId="77777777" w:rsidTr="00B00AF1">
        <w:trPr>
          <w:trHeight w:val="680"/>
        </w:trPr>
        <w:tc>
          <w:tcPr>
            <w:tcW w:w="395" w:type="pct"/>
            <w:vMerge/>
            <w:vAlign w:val="center"/>
          </w:tcPr>
          <w:p w14:paraId="1E2C9004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2E9DAB17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Align w:val="center"/>
          </w:tcPr>
          <w:p w14:paraId="71B96FB0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71FEA713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Болесник са едемима (клинички проблем).</w:t>
            </w:r>
          </w:p>
        </w:tc>
        <w:tc>
          <w:tcPr>
            <w:tcW w:w="1360" w:type="pct"/>
            <w:vAlign w:val="center"/>
          </w:tcPr>
          <w:p w14:paraId="515C72B8" w14:textId="77777777" w:rsidR="00611E85" w:rsidRDefault="000927BC" w:rsidP="00E13137">
            <w:pPr>
              <w:rPr>
                <w:color w:val="000000" w:themeColor="text1"/>
                <w:sz w:val="20"/>
              </w:rPr>
            </w:pPr>
            <w:r w:rsidRPr="000927BC">
              <w:rPr>
                <w:color w:val="000000" w:themeColor="text1"/>
                <w:sz w:val="20"/>
                <w:lang w:val="sr-Cyrl-CS"/>
              </w:rPr>
              <w:t xml:space="preserve">Проф. др Марко </w:t>
            </w:r>
            <w:proofErr w:type="spellStart"/>
            <w:r w:rsidRPr="000927BC">
              <w:rPr>
                <w:color w:val="000000" w:themeColor="text1"/>
                <w:sz w:val="20"/>
                <w:lang w:val="sr-Cyrl-CS"/>
              </w:rPr>
              <w:t>Фолић</w:t>
            </w:r>
            <w:proofErr w:type="spellEnd"/>
            <w:r w:rsidR="00611E85" w:rsidRPr="002061B7">
              <w:rPr>
                <w:color w:val="000000" w:themeColor="text1"/>
                <w:sz w:val="20"/>
              </w:rPr>
              <w:t xml:space="preserve"> </w:t>
            </w:r>
          </w:p>
          <w:p w14:paraId="62A9EF8F" w14:textId="77777777" w:rsidR="000927BC" w:rsidRDefault="00611E85" w:rsidP="00E13137">
            <w:pPr>
              <w:rPr>
                <w:color w:val="000000" w:themeColor="text1"/>
                <w:sz w:val="20"/>
              </w:rPr>
            </w:pPr>
            <w:proofErr w:type="spellStart"/>
            <w:r w:rsidRPr="002061B7">
              <w:rPr>
                <w:color w:val="000000" w:themeColor="text1"/>
                <w:sz w:val="20"/>
              </w:rPr>
              <w:t>Асист</w:t>
            </w:r>
            <w:proofErr w:type="spellEnd"/>
            <w:r w:rsidRPr="002061B7">
              <w:rPr>
                <w:color w:val="000000" w:themeColor="text1"/>
                <w:sz w:val="20"/>
              </w:rPr>
              <w:t xml:space="preserve">. </w:t>
            </w:r>
            <w:proofErr w:type="spellStart"/>
            <w:proofErr w:type="gramStart"/>
            <w:r w:rsidRPr="002061B7">
              <w:rPr>
                <w:color w:val="000000" w:themeColor="text1"/>
                <w:sz w:val="20"/>
              </w:rPr>
              <w:t>др</w:t>
            </w:r>
            <w:proofErr w:type="spellEnd"/>
            <w:proofErr w:type="gramEnd"/>
            <w:r w:rsidRPr="002061B7">
              <w:rPr>
                <w:color w:val="000000" w:themeColor="text1"/>
                <w:sz w:val="20"/>
              </w:rPr>
              <w:t xml:space="preserve"> </w:t>
            </w:r>
            <w:r w:rsidRPr="002061B7">
              <w:rPr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2061B7">
              <w:rPr>
                <w:color w:val="000000" w:themeColor="text1"/>
                <w:sz w:val="20"/>
                <w:lang w:val="sr-Cyrl-CS"/>
              </w:rPr>
              <w:t>Равић</w:t>
            </w:r>
            <w:proofErr w:type="spellEnd"/>
          </w:p>
          <w:p w14:paraId="2C581E50" w14:textId="77777777" w:rsidR="002061B7" w:rsidRPr="00611E85" w:rsidRDefault="00611E85" w:rsidP="00611E85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11E85">
              <w:rPr>
                <w:rFonts w:ascii="Times New Roman" w:hAnsi="Times New Roman" w:cs="Times New Roman"/>
                <w:color w:val="FF0000"/>
                <w:sz w:val="20"/>
              </w:rPr>
              <w:t>Асист</w:t>
            </w:r>
            <w:proofErr w:type="spellEnd"/>
            <w:r w:rsidRPr="00611E85">
              <w:rPr>
                <w:rFonts w:ascii="Times New Roman" w:hAnsi="Times New Roman" w:cs="Times New Roman"/>
                <w:color w:val="FF0000"/>
                <w:sz w:val="20"/>
              </w:rPr>
              <w:t xml:space="preserve">. </w:t>
            </w:r>
            <w:proofErr w:type="spellStart"/>
            <w:r w:rsidRPr="00611E85">
              <w:rPr>
                <w:rFonts w:ascii="Times New Roman" w:hAnsi="Times New Roman" w:cs="Times New Roman"/>
                <w:color w:val="FF0000"/>
                <w:sz w:val="20"/>
              </w:rPr>
              <w:t>др</w:t>
            </w:r>
            <w:proofErr w:type="spellEnd"/>
            <w:r w:rsidRPr="00611E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Божидар Пиндовић</w:t>
            </w:r>
            <w:r w:rsidRPr="00611E8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0927BC" w:rsidRPr="000927BC" w14:paraId="68AB629D" w14:textId="77777777" w:rsidTr="00B00AF1">
        <w:trPr>
          <w:trHeight w:val="567"/>
        </w:trPr>
        <w:tc>
          <w:tcPr>
            <w:tcW w:w="791" w:type="pct"/>
            <w:gridSpan w:val="2"/>
            <w:vAlign w:val="center"/>
          </w:tcPr>
          <w:p w14:paraId="606C2856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6" w:type="pct"/>
            <w:vAlign w:val="center"/>
          </w:tcPr>
          <w:p w14:paraId="30544B14" w14:textId="77777777" w:rsidR="000927BC" w:rsidRPr="000927BC" w:rsidRDefault="000927BC" w:rsidP="001856DC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ЗТМ</w:t>
            </w:r>
          </w:p>
        </w:tc>
        <w:tc>
          <w:tcPr>
            <w:tcW w:w="3853" w:type="pct"/>
            <w:gridSpan w:val="2"/>
            <w:vAlign w:val="center"/>
          </w:tcPr>
          <w:p w14:paraId="2CD0FDF5" w14:textId="77777777" w:rsidR="000927BC" w:rsidRPr="000927BC" w:rsidRDefault="000927BC" w:rsidP="001856DC">
            <w:pPr>
              <w:jc w:val="center"/>
              <w:rPr>
                <w:color w:val="000000" w:themeColor="text1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ЗАВРШНИ ТЕСТ МОДУЛА 2</w:t>
            </w:r>
          </w:p>
        </w:tc>
      </w:tr>
      <w:tr w:rsidR="000927BC" w:rsidRPr="000927BC" w14:paraId="19A8BE76" w14:textId="77777777" w:rsidTr="00B00AF1">
        <w:trPr>
          <w:trHeight w:val="624"/>
        </w:trPr>
        <w:tc>
          <w:tcPr>
            <w:tcW w:w="395" w:type="pct"/>
            <w:vMerge w:val="restart"/>
            <w:vAlign w:val="center"/>
          </w:tcPr>
          <w:p w14:paraId="11F30D3C" w14:textId="77777777" w:rsidR="000927BC" w:rsidRPr="000927BC" w:rsidRDefault="000927BC" w:rsidP="00E1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27BC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" w:type="pct"/>
            <w:vMerge w:val="restart"/>
            <w:vAlign w:val="center"/>
          </w:tcPr>
          <w:p w14:paraId="344F755D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56" w:type="pct"/>
            <w:vAlign w:val="center"/>
          </w:tcPr>
          <w:p w14:paraId="67563DF6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7293E3A6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Фармакотерапија артеријске хипертензије и коронарне болести.</w:t>
            </w:r>
          </w:p>
        </w:tc>
        <w:tc>
          <w:tcPr>
            <w:tcW w:w="1360" w:type="pct"/>
            <w:vAlign w:val="center"/>
          </w:tcPr>
          <w:p w14:paraId="2E915CFA" w14:textId="77777777" w:rsidR="000927BC" w:rsidRPr="0078532E" w:rsidRDefault="0078532E" w:rsidP="0078532E">
            <w:pPr>
              <w:pStyle w:val="Default"/>
              <w:rPr>
                <w:color w:val="FF0000"/>
                <w:sz w:val="20"/>
                <w:szCs w:val="20"/>
              </w:rPr>
            </w:pPr>
            <w:proofErr w:type="spellStart"/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</w:t>
            </w:r>
            <w:proofErr w:type="spellEnd"/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 xml:space="preserve">. др </w:t>
            </w:r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Наташа Мијаиловић</w:t>
            </w:r>
          </w:p>
        </w:tc>
      </w:tr>
      <w:tr w:rsidR="000927BC" w:rsidRPr="000927BC" w14:paraId="15D5A849" w14:textId="77777777" w:rsidTr="00B00AF1">
        <w:trPr>
          <w:trHeight w:val="850"/>
        </w:trPr>
        <w:tc>
          <w:tcPr>
            <w:tcW w:w="395" w:type="pct"/>
            <w:vMerge/>
            <w:vAlign w:val="center"/>
          </w:tcPr>
          <w:p w14:paraId="799F6DF6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744A5FF0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44F77D7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57B56479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sr-Latn-CS"/>
              </w:rPr>
            </w:pPr>
            <w:r w:rsidRPr="000927BC">
              <w:rPr>
                <w:color w:val="000000" w:themeColor="text1"/>
                <w:sz w:val="22"/>
              </w:rPr>
              <w:t>A</w:t>
            </w:r>
            <w:r w:rsidRPr="000927BC">
              <w:rPr>
                <w:color w:val="000000" w:themeColor="text1"/>
                <w:sz w:val="22"/>
                <w:lang w:val="ru-RU"/>
              </w:rPr>
              <w:t>нгина пекторис</w:t>
            </w:r>
            <w:r w:rsidRPr="000927BC">
              <w:rPr>
                <w:color w:val="000000" w:themeColor="text1"/>
                <w:sz w:val="22"/>
                <w:lang w:val="sr-Latn-CS"/>
              </w:rPr>
              <w:t xml:space="preserve"> </w:t>
            </w:r>
            <w:r w:rsidRPr="000927BC">
              <w:rPr>
                <w:color w:val="000000" w:themeColor="text1"/>
                <w:sz w:val="22"/>
                <w:lang w:val="ru-RU"/>
              </w:rPr>
              <w:t>(клинички проблем).</w:t>
            </w:r>
          </w:p>
        </w:tc>
        <w:tc>
          <w:tcPr>
            <w:tcW w:w="1360" w:type="pct"/>
            <w:vAlign w:val="center"/>
          </w:tcPr>
          <w:p w14:paraId="64DC48FA" w14:textId="77777777" w:rsidR="0078532E" w:rsidRPr="0078532E" w:rsidRDefault="0078532E" w:rsidP="0078532E">
            <w:pPr>
              <w:pStyle w:val="Default"/>
              <w:rPr>
                <w:color w:val="FF0000"/>
                <w:sz w:val="20"/>
                <w:szCs w:val="20"/>
                <w:lang w:val="ru-RU"/>
              </w:rPr>
            </w:pPr>
            <w:proofErr w:type="spellStart"/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Доц</w:t>
            </w:r>
            <w:proofErr w:type="spellEnd"/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 xml:space="preserve">. др </w:t>
            </w:r>
            <w:r w:rsidRPr="0078532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Наташа Мијаиловић</w:t>
            </w:r>
          </w:p>
          <w:p w14:paraId="71E8828C" w14:textId="77777777" w:rsidR="00BE0121" w:rsidRDefault="00BE0121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1434C">
              <w:rPr>
                <w:rFonts w:ascii="Times New Roman" w:hAnsi="Times New Roman" w:cs="Times New Roman"/>
                <w:color w:val="FF0000"/>
                <w:sz w:val="20"/>
              </w:rPr>
              <w:t>Асист</w:t>
            </w:r>
            <w:proofErr w:type="spellEnd"/>
            <w:r w:rsidRPr="00A1434C">
              <w:rPr>
                <w:rFonts w:ascii="Times New Roman" w:hAnsi="Times New Roman" w:cs="Times New Roman"/>
                <w:color w:val="FF0000"/>
                <w:sz w:val="20"/>
              </w:rPr>
              <w:t xml:space="preserve">. </w:t>
            </w:r>
            <w:proofErr w:type="spellStart"/>
            <w:r w:rsidRPr="00A1434C">
              <w:rPr>
                <w:rFonts w:ascii="Times New Roman" w:hAnsi="Times New Roman" w:cs="Times New Roman"/>
                <w:color w:val="FF0000"/>
                <w:sz w:val="20"/>
              </w:rPr>
              <w:t>др</w:t>
            </w:r>
            <w:proofErr w:type="spellEnd"/>
            <w:r w:rsidRPr="00A1434C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A1434C">
              <w:rPr>
                <w:rFonts w:ascii="Times New Roman" w:hAnsi="Times New Roman" w:cs="Times New Roman"/>
                <w:color w:val="FF0000"/>
                <w:sz w:val="20"/>
                <w:lang w:val="sr-Cyrl-CS"/>
              </w:rPr>
              <w:t xml:space="preserve">Марко </w:t>
            </w:r>
            <w:proofErr w:type="spellStart"/>
            <w:r w:rsidRPr="00A1434C">
              <w:rPr>
                <w:rFonts w:ascii="Times New Roman" w:hAnsi="Times New Roman" w:cs="Times New Roman"/>
                <w:color w:val="FF0000"/>
                <w:sz w:val="20"/>
                <w:lang w:val="sr-Cyrl-CS"/>
              </w:rPr>
              <w:t>Равић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7FE52BFE" w14:textId="77777777" w:rsidR="00A1434C" w:rsidRPr="00BE0121" w:rsidRDefault="002F1F34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</w:tc>
      </w:tr>
      <w:tr w:rsidR="000927BC" w:rsidRPr="000927BC" w14:paraId="31D21FF4" w14:textId="77777777" w:rsidTr="00B00AF1">
        <w:trPr>
          <w:trHeight w:val="624"/>
        </w:trPr>
        <w:tc>
          <w:tcPr>
            <w:tcW w:w="395" w:type="pct"/>
            <w:vMerge/>
            <w:vAlign w:val="center"/>
          </w:tcPr>
          <w:p w14:paraId="40A5B97C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30C99008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27BC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56" w:type="pct"/>
            <w:vAlign w:val="center"/>
          </w:tcPr>
          <w:p w14:paraId="3FA74F69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109E3415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Принципи лечења хиперлипидемија. </w:t>
            </w:r>
          </w:p>
          <w:p w14:paraId="2040C14E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Фармакотерапија срчаних аритмија </w:t>
            </w:r>
          </w:p>
        </w:tc>
        <w:tc>
          <w:tcPr>
            <w:tcW w:w="1360" w:type="pct"/>
            <w:vAlign w:val="center"/>
          </w:tcPr>
          <w:p w14:paraId="6F447F3C" w14:textId="77777777" w:rsidR="000927BC" w:rsidRPr="00E530D6" w:rsidRDefault="00966435" w:rsidP="00313C17">
            <w:pPr>
              <w:rPr>
                <w:color w:val="000000" w:themeColor="text1"/>
                <w:sz w:val="20"/>
              </w:rPr>
            </w:pPr>
            <w:proofErr w:type="spellStart"/>
            <w:r w:rsidRPr="00E530D6">
              <w:rPr>
                <w:color w:val="000000" w:themeColor="text1"/>
                <w:sz w:val="20"/>
              </w:rPr>
              <w:t>Проф</w:t>
            </w:r>
            <w:proofErr w:type="spellEnd"/>
            <w:r w:rsidRPr="00E530D6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Pr="00E530D6">
              <w:rPr>
                <w:color w:val="000000" w:themeColor="text1"/>
                <w:sz w:val="20"/>
              </w:rPr>
              <w:t>др</w:t>
            </w:r>
            <w:proofErr w:type="spellEnd"/>
            <w:r w:rsidRPr="00E530D6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E530D6">
              <w:rPr>
                <w:color w:val="000000" w:themeColor="text1"/>
                <w:sz w:val="20"/>
                <w:szCs w:val="20"/>
              </w:rPr>
              <w:t>Тамара</w:t>
            </w:r>
            <w:proofErr w:type="spellEnd"/>
            <w:r w:rsidRPr="00E530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Pr="00E530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color w:val="000000" w:themeColor="text1"/>
                <w:sz w:val="20"/>
                <w:szCs w:val="20"/>
              </w:rPr>
              <w:t>Турнић</w:t>
            </w:r>
            <w:proofErr w:type="spellEnd"/>
            <w:r w:rsidRPr="00E530D6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0927BC" w:rsidRPr="000927BC" w14:paraId="049D41AA" w14:textId="77777777" w:rsidTr="00B00AF1">
        <w:trPr>
          <w:trHeight w:val="572"/>
        </w:trPr>
        <w:tc>
          <w:tcPr>
            <w:tcW w:w="395" w:type="pct"/>
            <w:vMerge/>
            <w:vAlign w:val="center"/>
          </w:tcPr>
          <w:p w14:paraId="6520908E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6" w:type="pct"/>
            <w:vMerge/>
            <w:vAlign w:val="center"/>
          </w:tcPr>
          <w:p w14:paraId="2D568B47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C29E7A6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1EA8C8BD" w14:textId="77777777" w:rsidR="000927BC" w:rsidRPr="000927BC" w:rsidRDefault="000927BC" w:rsidP="00E13137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Фармакотерапија инсуфицијенције периферне циркулације.</w:t>
            </w:r>
          </w:p>
        </w:tc>
        <w:tc>
          <w:tcPr>
            <w:tcW w:w="1360" w:type="pct"/>
            <w:vAlign w:val="center"/>
          </w:tcPr>
          <w:p w14:paraId="4C29B0D5" w14:textId="77777777" w:rsidR="009443A3" w:rsidRPr="00E530D6" w:rsidRDefault="009443A3" w:rsidP="009443A3">
            <w:pPr>
              <w:rPr>
                <w:color w:val="000000" w:themeColor="text1"/>
                <w:sz w:val="20"/>
                <w:lang w:val="sr-Cyrl-CS"/>
              </w:rPr>
            </w:pPr>
            <w:proofErr w:type="spellStart"/>
            <w:r w:rsidRPr="00E530D6">
              <w:rPr>
                <w:color w:val="000000" w:themeColor="text1"/>
                <w:sz w:val="20"/>
              </w:rPr>
              <w:t>Проф</w:t>
            </w:r>
            <w:proofErr w:type="spellEnd"/>
            <w:r w:rsidRPr="00E530D6">
              <w:rPr>
                <w:color w:val="000000" w:themeColor="text1"/>
                <w:sz w:val="20"/>
                <w:lang w:val="sr-Cyrl-CS"/>
              </w:rPr>
              <w:t>. др Срђан Стефановић</w:t>
            </w:r>
          </w:p>
          <w:p w14:paraId="7671C1BA" w14:textId="77777777" w:rsidR="0095659D" w:rsidRPr="00E530D6" w:rsidRDefault="0095659D" w:rsidP="00CA3F9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Тамара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Турнић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0522016C" w14:textId="77777777" w:rsidR="000927BC" w:rsidRPr="00A5238E" w:rsidRDefault="004F7E96" w:rsidP="00E131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659D">
              <w:rPr>
                <w:color w:val="000000" w:themeColor="text1"/>
                <w:sz w:val="20"/>
              </w:rPr>
              <w:t>Асист</w:t>
            </w:r>
            <w:proofErr w:type="spellEnd"/>
            <w:r w:rsidRPr="0095659D">
              <w:rPr>
                <w:color w:val="000000" w:themeColor="text1"/>
                <w:sz w:val="20"/>
              </w:rPr>
              <w:t xml:space="preserve">. </w:t>
            </w:r>
            <w:proofErr w:type="spellStart"/>
            <w:proofErr w:type="gramStart"/>
            <w:r w:rsidRPr="0095659D">
              <w:rPr>
                <w:color w:val="000000" w:themeColor="text1"/>
                <w:sz w:val="20"/>
              </w:rPr>
              <w:t>др</w:t>
            </w:r>
            <w:proofErr w:type="spellEnd"/>
            <w:proofErr w:type="gramEnd"/>
            <w:r w:rsidRPr="0095659D">
              <w:rPr>
                <w:color w:val="000000" w:themeColor="text1"/>
                <w:sz w:val="20"/>
              </w:rPr>
              <w:t xml:space="preserve"> </w:t>
            </w:r>
            <w:r w:rsidRPr="0095659D">
              <w:rPr>
                <w:color w:val="000000" w:themeColor="text1"/>
                <w:sz w:val="20"/>
                <w:lang w:val="sr-Cyrl-CS"/>
              </w:rPr>
              <w:t xml:space="preserve">Марко </w:t>
            </w:r>
            <w:proofErr w:type="spellStart"/>
            <w:r w:rsidRPr="0095659D">
              <w:rPr>
                <w:color w:val="000000" w:themeColor="text1"/>
                <w:sz w:val="20"/>
                <w:lang w:val="sr-Cyrl-CS"/>
              </w:rPr>
              <w:t>Равић</w:t>
            </w:r>
            <w:proofErr w:type="spellEnd"/>
          </w:p>
        </w:tc>
      </w:tr>
      <w:tr w:rsidR="000927BC" w:rsidRPr="000927BC" w14:paraId="049BA50A" w14:textId="77777777" w:rsidTr="00B00AF1">
        <w:trPr>
          <w:trHeight w:val="624"/>
        </w:trPr>
        <w:tc>
          <w:tcPr>
            <w:tcW w:w="395" w:type="pct"/>
            <w:vMerge/>
            <w:vAlign w:val="center"/>
          </w:tcPr>
          <w:p w14:paraId="1FECB76E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5745B1EE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6" w:type="pct"/>
            <w:vAlign w:val="center"/>
          </w:tcPr>
          <w:p w14:paraId="27C7CF6E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376D6BE1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Принципи лечења хроничне бронхијалне опструкције.</w:t>
            </w:r>
          </w:p>
        </w:tc>
        <w:tc>
          <w:tcPr>
            <w:tcW w:w="1360" w:type="pct"/>
            <w:vAlign w:val="center"/>
          </w:tcPr>
          <w:p w14:paraId="7BD06410" w14:textId="77777777" w:rsidR="000927BC" w:rsidRPr="00A5238E" w:rsidRDefault="004933AA" w:rsidP="001D5C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>Доц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. др 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>Стојановић</w:t>
            </w:r>
            <w:proofErr w:type="spellEnd"/>
          </w:p>
        </w:tc>
      </w:tr>
      <w:tr w:rsidR="000927BC" w:rsidRPr="000927BC" w14:paraId="2D081984" w14:textId="77777777" w:rsidTr="00B00AF1">
        <w:trPr>
          <w:trHeight w:val="907"/>
        </w:trPr>
        <w:tc>
          <w:tcPr>
            <w:tcW w:w="395" w:type="pct"/>
            <w:vMerge/>
            <w:vAlign w:val="center"/>
          </w:tcPr>
          <w:p w14:paraId="62172169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2C699C80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AA5AECB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712F88D8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 xml:space="preserve">Болесник са астмом (клинички проблем). </w:t>
            </w:r>
          </w:p>
          <w:p w14:paraId="47A1C446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Болесник са хроничном опструктивном болешћу плућа (клинички проблем).</w:t>
            </w:r>
          </w:p>
        </w:tc>
        <w:tc>
          <w:tcPr>
            <w:tcW w:w="1360" w:type="pct"/>
            <w:vAlign w:val="center"/>
          </w:tcPr>
          <w:p w14:paraId="23F38A5F" w14:textId="77777777" w:rsidR="004933AA" w:rsidRPr="00A5238E" w:rsidRDefault="004933AA" w:rsidP="00A6741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>Доц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. др 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>Стојановић</w:t>
            </w:r>
            <w:proofErr w:type="spellEnd"/>
            <w:r w:rsidRPr="00A5238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5110294A" w14:textId="77777777" w:rsidR="00E8681B" w:rsidRPr="00E8681B" w:rsidRDefault="00E8681B" w:rsidP="00E1313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E8681B">
              <w:rPr>
                <w:rFonts w:ascii="Times New Roman" w:hAnsi="Times New Roman" w:cs="Times New Roman"/>
                <w:color w:val="FF0000"/>
                <w:sz w:val="20"/>
              </w:rPr>
              <w:t>Асист</w:t>
            </w:r>
            <w:proofErr w:type="spellEnd"/>
            <w:r w:rsidRPr="00E8681B">
              <w:rPr>
                <w:rFonts w:ascii="Times New Roman" w:hAnsi="Times New Roman" w:cs="Times New Roman"/>
                <w:color w:val="FF0000"/>
                <w:sz w:val="20"/>
              </w:rPr>
              <w:t xml:space="preserve">. </w:t>
            </w:r>
            <w:proofErr w:type="spellStart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mr</w:t>
            </w:r>
            <w:proofErr w:type="spellEnd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</w:t>
            </w:r>
            <w:proofErr w:type="spellEnd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Катарина</w:t>
            </w:r>
            <w:proofErr w:type="spellEnd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868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Ђорђевић</w:t>
            </w:r>
            <w:proofErr w:type="spellEnd"/>
            <w:r w:rsidRPr="00E8681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740CE05C" w14:textId="77777777" w:rsidR="000927BC" w:rsidRPr="00DF3B23" w:rsidRDefault="00D22387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Божидар Пиндовић</w:t>
            </w:r>
          </w:p>
        </w:tc>
      </w:tr>
      <w:tr w:rsidR="000927BC" w:rsidRPr="000927BC" w14:paraId="7649BD10" w14:textId="77777777" w:rsidTr="00B00AF1">
        <w:trPr>
          <w:trHeight w:val="624"/>
        </w:trPr>
        <w:tc>
          <w:tcPr>
            <w:tcW w:w="395" w:type="pct"/>
            <w:vMerge/>
            <w:vAlign w:val="center"/>
          </w:tcPr>
          <w:p w14:paraId="2AC7AC9B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49356D02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0927BC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6" w:type="pct"/>
            <w:vAlign w:val="center"/>
          </w:tcPr>
          <w:p w14:paraId="21A3B022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П</w:t>
            </w:r>
          </w:p>
        </w:tc>
        <w:tc>
          <w:tcPr>
            <w:tcW w:w="2493" w:type="pct"/>
            <w:vAlign w:val="center"/>
          </w:tcPr>
          <w:p w14:paraId="1FA8C9FE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Антитусици, експекторанси и муколотици.</w:t>
            </w:r>
          </w:p>
          <w:p w14:paraId="2959CD3F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sr-Cyrl-CS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Кисеонична терапија.</w:t>
            </w:r>
          </w:p>
        </w:tc>
        <w:tc>
          <w:tcPr>
            <w:tcW w:w="1360" w:type="pct"/>
            <w:vAlign w:val="center"/>
          </w:tcPr>
          <w:p w14:paraId="7523B7A9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Марко</w:t>
            </w:r>
            <w:proofErr w:type="spellEnd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0927BC">
              <w:rPr>
                <w:rFonts w:ascii="Times New Roman" w:hAnsi="Times New Roman" w:cs="Times New Roman"/>
                <w:color w:val="000000" w:themeColor="text1"/>
                <w:sz w:val="20"/>
              </w:rPr>
              <w:t>Фолић</w:t>
            </w:r>
            <w:proofErr w:type="spellEnd"/>
          </w:p>
        </w:tc>
      </w:tr>
      <w:tr w:rsidR="000927BC" w:rsidRPr="000927BC" w14:paraId="61259993" w14:textId="77777777" w:rsidTr="00B00AF1">
        <w:trPr>
          <w:trHeight w:val="1020"/>
        </w:trPr>
        <w:tc>
          <w:tcPr>
            <w:tcW w:w="395" w:type="pct"/>
            <w:vMerge/>
            <w:vAlign w:val="center"/>
          </w:tcPr>
          <w:p w14:paraId="05E6F398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14:paraId="081BCD89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DA8C6E7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В</w:t>
            </w:r>
          </w:p>
        </w:tc>
        <w:tc>
          <w:tcPr>
            <w:tcW w:w="2493" w:type="pct"/>
            <w:vAlign w:val="center"/>
          </w:tcPr>
          <w:p w14:paraId="3EE3665B" w14:textId="77777777" w:rsidR="000927BC" w:rsidRPr="000927BC" w:rsidRDefault="000927BC" w:rsidP="00E13137">
            <w:pPr>
              <w:outlineLvl w:val="1"/>
              <w:rPr>
                <w:color w:val="000000" w:themeColor="text1"/>
                <w:sz w:val="22"/>
                <w:lang w:val="sr-Latn-CS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Болесник са хроничним кашљем (клинички проблем)</w:t>
            </w:r>
          </w:p>
          <w:p w14:paraId="34DA941D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sr-Cyrl-CS"/>
              </w:rPr>
              <w:t>Н</w:t>
            </w:r>
            <w:r w:rsidRPr="000927BC">
              <w:rPr>
                <w:color w:val="000000" w:themeColor="text1"/>
                <w:sz w:val="22"/>
                <w:lang w:val="ru-RU"/>
              </w:rPr>
              <w:t xml:space="preserve">едоношче са респираторним дистресом </w:t>
            </w:r>
          </w:p>
          <w:p w14:paraId="4070FB52" w14:textId="77777777" w:rsidR="000927BC" w:rsidRPr="000927BC" w:rsidRDefault="000927BC" w:rsidP="00E1313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0927BC">
              <w:rPr>
                <w:color w:val="000000" w:themeColor="text1"/>
                <w:sz w:val="22"/>
                <w:lang w:val="ru-RU"/>
              </w:rPr>
              <w:t>(клинички проблем).</w:t>
            </w:r>
          </w:p>
        </w:tc>
        <w:tc>
          <w:tcPr>
            <w:tcW w:w="1360" w:type="pct"/>
            <w:vAlign w:val="center"/>
          </w:tcPr>
          <w:p w14:paraId="49664A03" w14:textId="77777777" w:rsidR="000927BC" w:rsidRPr="000927BC" w:rsidRDefault="000927BC" w:rsidP="00E1313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</w:pP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Проф. др Марко Фолић</w:t>
            </w:r>
            <w:r w:rsidRPr="000927BC">
              <w:rPr>
                <w:rFonts w:ascii="Times New Roman" w:hAnsi="Times New Roman" w:cs="Times New Roman"/>
                <w:color w:val="000000" w:themeColor="text1"/>
                <w:sz w:val="20"/>
                <w:lang w:val="sr-Cyrl-CS"/>
              </w:rPr>
              <w:t xml:space="preserve"> </w:t>
            </w:r>
          </w:p>
          <w:p w14:paraId="74322B08" w14:textId="77777777" w:rsidR="00AA6035" w:rsidRPr="00E530D6" w:rsidRDefault="00AA6035" w:rsidP="00E31B4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Проф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др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Радиша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>Павловић</w:t>
            </w:r>
            <w:proofErr w:type="spellEnd"/>
            <w:r w:rsidRPr="00E530D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3A9B8DC" w14:textId="77777777" w:rsidR="000927BC" w:rsidRPr="00DF3B23" w:rsidRDefault="00E31B46" w:rsidP="00E31B46">
            <w:pPr>
              <w:pStyle w:val="Default"/>
              <w:rPr>
                <w:color w:val="000000" w:themeColor="text1"/>
                <w:sz w:val="20"/>
              </w:rPr>
            </w:pPr>
            <w:proofErr w:type="spellStart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</w:rPr>
              <w:t>Асист</w:t>
            </w:r>
            <w:proofErr w:type="spellEnd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proofErr w:type="spellStart"/>
            <w:r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spellEnd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7BC" w:rsidRPr="00DF3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</w:tc>
      </w:tr>
      <w:tr w:rsidR="000927BC" w:rsidRPr="000927BC" w14:paraId="618E8410" w14:textId="77777777" w:rsidTr="00B00AF1">
        <w:trPr>
          <w:trHeight w:val="567"/>
        </w:trPr>
        <w:tc>
          <w:tcPr>
            <w:tcW w:w="791" w:type="pct"/>
            <w:gridSpan w:val="2"/>
            <w:vAlign w:val="center"/>
          </w:tcPr>
          <w:p w14:paraId="7A818B71" w14:textId="77777777" w:rsidR="000927BC" w:rsidRPr="000927BC" w:rsidRDefault="000927BC" w:rsidP="00E1313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6" w:type="pct"/>
            <w:vAlign w:val="center"/>
          </w:tcPr>
          <w:p w14:paraId="56CF7598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ЗТМ</w:t>
            </w:r>
          </w:p>
        </w:tc>
        <w:tc>
          <w:tcPr>
            <w:tcW w:w="3853" w:type="pct"/>
            <w:gridSpan w:val="2"/>
            <w:vAlign w:val="center"/>
          </w:tcPr>
          <w:p w14:paraId="6FDF38AF" w14:textId="77777777" w:rsidR="000927BC" w:rsidRPr="000927BC" w:rsidRDefault="000927BC" w:rsidP="00E1313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ЗАВРШНИ ТЕСТ МОДУЛА 3</w:t>
            </w:r>
          </w:p>
        </w:tc>
      </w:tr>
      <w:tr w:rsidR="000927BC" w:rsidRPr="000927BC" w14:paraId="29C66EA4" w14:textId="77777777" w:rsidTr="00B00AF1">
        <w:trPr>
          <w:trHeight w:val="624"/>
        </w:trPr>
        <w:tc>
          <w:tcPr>
            <w:tcW w:w="791" w:type="pct"/>
            <w:gridSpan w:val="2"/>
            <w:vAlign w:val="center"/>
          </w:tcPr>
          <w:p w14:paraId="336D48A2" w14:textId="77777777" w:rsidR="000927BC" w:rsidRPr="000927BC" w:rsidRDefault="000927BC" w:rsidP="00E1313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6" w:type="pct"/>
            <w:vAlign w:val="center"/>
          </w:tcPr>
          <w:p w14:paraId="02883B22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ru-RU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ru-RU"/>
              </w:rPr>
              <w:t>И</w:t>
            </w:r>
          </w:p>
        </w:tc>
        <w:tc>
          <w:tcPr>
            <w:tcW w:w="3853" w:type="pct"/>
            <w:gridSpan w:val="2"/>
            <w:vAlign w:val="center"/>
          </w:tcPr>
          <w:p w14:paraId="3F513762" w14:textId="77777777" w:rsidR="000927BC" w:rsidRPr="000927BC" w:rsidRDefault="000927BC" w:rsidP="00E13137">
            <w:pPr>
              <w:jc w:val="center"/>
              <w:rPr>
                <w:b/>
                <w:bCs/>
                <w:color w:val="000000" w:themeColor="text1"/>
                <w:sz w:val="28"/>
                <w:lang w:val="sr-Cyrl-CS"/>
              </w:rPr>
            </w:pPr>
            <w:r w:rsidRPr="000927BC">
              <w:rPr>
                <w:b/>
                <w:bCs/>
                <w:color w:val="000000" w:themeColor="text1"/>
                <w:sz w:val="28"/>
                <w:lang w:val="sr-Cyrl-CS"/>
              </w:rPr>
              <w:t>ИСПИТ (јунски рок)</w:t>
            </w:r>
          </w:p>
        </w:tc>
      </w:tr>
    </w:tbl>
    <w:p w14:paraId="3C8F515C" w14:textId="77777777" w:rsidR="007737AE" w:rsidRPr="000927BC" w:rsidRDefault="007737AE" w:rsidP="00A61EB9">
      <w:pPr>
        <w:autoSpaceDE w:val="0"/>
        <w:autoSpaceDN w:val="0"/>
        <w:adjustRightInd w:val="0"/>
        <w:rPr>
          <w:color w:val="000000" w:themeColor="text1"/>
          <w:lang w:val="ru-RU"/>
        </w:rPr>
      </w:pPr>
    </w:p>
    <w:p w14:paraId="613110B5" w14:textId="77777777" w:rsidR="00143321" w:rsidRPr="000927BC" w:rsidRDefault="00143321" w:rsidP="00A61EB9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sectPr w:rsidR="00143321" w:rsidRPr="000927BC" w:rsidSect="001F6C45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7E1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FEBF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4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B85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27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C4D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07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6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9AD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A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C0CC3"/>
    <w:multiLevelType w:val="hybridMultilevel"/>
    <w:tmpl w:val="B10CABC4"/>
    <w:lvl w:ilvl="0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1" w15:restartNumberingAfterBreak="0">
    <w:nsid w:val="20C61669"/>
    <w:multiLevelType w:val="hybridMultilevel"/>
    <w:tmpl w:val="BBD691C4"/>
    <w:lvl w:ilvl="0" w:tplc="1324CE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581D"/>
    <w:multiLevelType w:val="hybridMultilevel"/>
    <w:tmpl w:val="3198EB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D49CD"/>
    <w:multiLevelType w:val="hybridMultilevel"/>
    <w:tmpl w:val="EF60E21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6220A"/>
    <w:multiLevelType w:val="hybridMultilevel"/>
    <w:tmpl w:val="302EBA5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2860BA0"/>
    <w:multiLevelType w:val="hybridMultilevel"/>
    <w:tmpl w:val="6576C99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4636E30"/>
    <w:multiLevelType w:val="hybridMultilevel"/>
    <w:tmpl w:val="DEFA9D8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77BA8"/>
    <w:multiLevelType w:val="hybridMultilevel"/>
    <w:tmpl w:val="6688EBB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949544">
    <w:abstractNumId w:val="12"/>
  </w:num>
  <w:num w:numId="2" w16cid:durableId="20903010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139034">
    <w:abstractNumId w:val="9"/>
  </w:num>
  <w:num w:numId="4" w16cid:durableId="1108164598">
    <w:abstractNumId w:val="7"/>
  </w:num>
  <w:num w:numId="5" w16cid:durableId="1185945351">
    <w:abstractNumId w:val="6"/>
  </w:num>
  <w:num w:numId="6" w16cid:durableId="950403998">
    <w:abstractNumId w:val="5"/>
  </w:num>
  <w:num w:numId="7" w16cid:durableId="986930764">
    <w:abstractNumId w:val="4"/>
  </w:num>
  <w:num w:numId="8" w16cid:durableId="744491484">
    <w:abstractNumId w:val="8"/>
  </w:num>
  <w:num w:numId="9" w16cid:durableId="1235047759">
    <w:abstractNumId w:val="3"/>
  </w:num>
  <w:num w:numId="10" w16cid:durableId="1961572311">
    <w:abstractNumId w:val="2"/>
  </w:num>
  <w:num w:numId="11" w16cid:durableId="571698098">
    <w:abstractNumId w:val="1"/>
  </w:num>
  <w:num w:numId="12" w16cid:durableId="1934783407">
    <w:abstractNumId w:val="0"/>
  </w:num>
  <w:num w:numId="13" w16cid:durableId="2132361734">
    <w:abstractNumId w:val="13"/>
  </w:num>
  <w:num w:numId="14" w16cid:durableId="1162039685">
    <w:abstractNumId w:val="16"/>
  </w:num>
  <w:num w:numId="15" w16cid:durableId="727919124">
    <w:abstractNumId w:val="11"/>
  </w:num>
  <w:num w:numId="16" w16cid:durableId="681667885">
    <w:abstractNumId w:val="10"/>
  </w:num>
  <w:num w:numId="17" w16cid:durableId="2104522826">
    <w:abstractNumId w:val="15"/>
  </w:num>
  <w:num w:numId="18" w16cid:durableId="1721593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5B9"/>
    <w:rsid w:val="00000ABC"/>
    <w:rsid w:val="000028CD"/>
    <w:rsid w:val="00005E47"/>
    <w:rsid w:val="00006795"/>
    <w:rsid w:val="000069F9"/>
    <w:rsid w:val="00006F32"/>
    <w:rsid w:val="00010B7C"/>
    <w:rsid w:val="00011886"/>
    <w:rsid w:val="00011D46"/>
    <w:rsid w:val="00012FCB"/>
    <w:rsid w:val="00014BC2"/>
    <w:rsid w:val="000152AE"/>
    <w:rsid w:val="00016FEF"/>
    <w:rsid w:val="00022668"/>
    <w:rsid w:val="00022BC0"/>
    <w:rsid w:val="00026379"/>
    <w:rsid w:val="000274BE"/>
    <w:rsid w:val="00027747"/>
    <w:rsid w:val="00027CB8"/>
    <w:rsid w:val="00027CF0"/>
    <w:rsid w:val="00032749"/>
    <w:rsid w:val="00033E2B"/>
    <w:rsid w:val="00033FE9"/>
    <w:rsid w:val="0003410B"/>
    <w:rsid w:val="00034464"/>
    <w:rsid w:val="0003632B"/>
    <w:rsid w:val="00036AD7"/>
    <w:rsid w:val="00040460"/>
    <w:rsid w:val="00041417"/>
    <w:rsid w:val="00041CD0"/>
    <w:rsid w:val="000431A1"/>
    <w:rsid w:val="0004334F"/>
    <w:rsid w:val="000434AD"/>
    <w:rsid w:val="00045679"/>
    <w:rsid w:val="000464B1"/>
    <w:rsid w:val="00046863"/>
    <w:rsid w:val="00046936"/>
    <w:rsid w:val="00046CA1"/>
    <w:rsid w:val="00047A25"/>
    <w:rsid w:val="00054C42"/>
    <w:rsid w:val="000552AA"/>
    <w:rsid w:val="00056540"/>
    <w:rsid w:val="00056DF2"/>
    <w:rsid w:val="000617F8"/>
    <w:rsid w:val="0006519B"/>
    <w:rsid w:val="0006719C"/>
    <w:rsid w:val="00070261"/>
    <w:rsid w:val="00070D84"/>
    <w:rsid w:val="000715E5"/>
    <w:rsid w:val="000717DC"/>
    <w:rsid w:val="0007223B"/>
    <w:rsid w:val="00072E9C"/>
    <w:rsid w:val="0007384B"/>
    <w:rsid w:val="0007591D"/>
    <w:rsid w:val="000772FD"/>
    <w:rsid w:val="00077820"/>
    <w:rsid w:val="000800A3"/>
    <w:rsid w:val="0008020C"/>
    <w:rsid w:val="00080CE1"/>
    <w:rsid w:val="00080F23"/>
    <w:rsid w:val="0008151C"/>
    <w:rsid w:val="000829F0"/>
    <w:rsid w:val="00084E90"/>
    <w:rsid w:val="00092518"/>
    <w:rsid w:val="000927BC"/>
    <w:rsid w:val="00094CD9"/>
    <w:rsid w:val="00096FA3"/>
    <w:rsid w:val="000A1EA7"/>
    <w:rsid w:val="000A21DB"/>
    <w:rsid w:val="000A29CD"/>
    <w:rsid w:val="000A36C0"/>
    <w:rsid w:val="000A3DDC"/>
    <w:rsid w:val="000A405D"/>
    <w:rsid w:val="000A4AB7"/>
    <w:rsid w:val="000A4CD4"/>
    <w:rsid w:val="000A5FDE"/>
    <w:rsid w:val="000A696F"/>
    <w:rsid w:val="000B1D06"/>
    <w:rsid w:val="000B1DD4"/>
    <w:rsid w:val="000B2E56"/>
    <w:rsid w:val="000B2F2D"/>
    <w:rsid w:val="000B5BAC"/>
    <w:rsid w:val="000B5DF8"/>
    <w:rsid w:val="000B6D75"/>
    <w:rsid w:val="000B6F54"/>
    <w:rsid w:val="000C0ABC"/>
    <w:rsid w:val="000C0D86"/>
    <w:rsid w:val="000C1C01"/>
    <w:rsid w:val="000C45D4"/>
    <w:rsid w:val="000C48D8"/>
    <w:rsid w:val="000C5047"/>
    <w:rsid w:val="000C5307"/>
    <w:rsid w:val="000C63B3"/>
    <w:rsid w:val="000C6674"/>
    <w:rsid w:val="000C70DF"/>
    <w:rsid w:val="000C7C44"/>
    <w:rsid w:val="000D2602"/>
    <w:rsid w:val="000D3B63"/>
    <w:rsid w:val="000D5011"/>
    <w:rsid w:val="000D72B3"/>
    <w:rsid w:val="000E204D"/>
    <w:rsid w:val="000E47A1"/>
    <w:rsid w:val="000E47BE"/>
    <w:rsid w:val="000E4A17"/>
    <w:rsid w:val="000E59C8"/>
    <w:rsid w:val="000E658A"/>
    <w:rsid w:val="000F21E4"/>
    <w:rsid w:val="000F2E8F"/>
    <w:rsid w:val="000F302D"/>
    <w:rsid w:val="000F315B"/>
    <w:rsid w:val="000F3988"/>
    <w:rsid w:val="000F47B4"/>
    <w:rsid w:val="000F5607"/>
    <w:rsid w:val="000F6380"/>
    <w:rsid w:val="000F743C"/>
    <w:rsid w:val="0010120B"/>
    <w:rsid w:val="001022A3"/>
    <w:rsid w:val="00104E14"/>
    <w:rsid w:val="00105976"/>
    <w:rsid w:val="00105A10"/>
    <w:rsid w:val="00107A8B"/>
    <w:rsid w:val="00115024"/>
    <w:rsid w:val="001200B4"/>
    <w:rsid w:val="00120642"/>
    <w:rsid w:val="001208EB"/>
    <w:rsid w:val="00121833"/>
    <w:rsid w:val="00121A15"/>
    <w:rsid w:val="0012205A"/>
    <w:rsid w:val="00122DFE"/>
    <w:rsid w:val="00124ADC"/>
    <w:rsid w:val="001251B8"/>
    <w:rsid w:val="00125A71"/>
    <w:rsid w:val="0012699E"/>
    <w:rsid w:val="00126BFC"/>
    <w:rsid w:val="00126F43"/>
    <w:rsid w:val="001302DD"/>
    <w:rsid w:val="00130958"/>
    <w:rsid w:val="001350FF"/>
    <w:rsid w:val="0013644B"/>
    <w:rsid w:val="001370D5"/>
    <w:rsid w:val="00137102"/>
    <w:rsid w:val="00137CB6"/>
    <w:rsid w:val="001409DD"/>
    <w:rsid w:val="00140B2D"/>
    <w:rsid w:val="0014265F"/>
    <w:rsid w:val="00142748"/>
    <w:rsid w:val="00142FF8"/>
    <w:rsid w:val="00143321"/>
    <w:rsid w:val="00144214"/>
    <w:rsid w:val="00144B0C"/>
    <w:rsid w:val="00145B5F"/>
    <w:rsid w:val="0014628A"/>
    <w:rsid w:val="00147533"/>
    <w:rsid w:val="0014763A"/>
    <w:rsid w:val="00150549"/>
    <w:rsid w:val="00152B3F"/>
    <w:rsid w:val="00153B89"/>
    <w:rsid w:val="00153DC1"/>
    <w:rsid w:val="00155D36"/>
    <w:rsid w:val="00156D3F"/>
    <w:rsid w:val="001578F0"/>
    <w:rsid w:val="00157EF7"/>
    <w:rsid w:val="0016034D"/>
    <w:rsid w:val="00160AF3"/>
    <w:rsid w:val="001613A7"/>
    <w:rsid w:val="001614DB"/>
    <w:rsid w:val="00162B99"/>
    <w:rsid w:val="00164DFB"/>
    <w:rsid w:val="001657CC"/>
    <w:rsid w:val="0016772D"/>
    <w:rsid w:val="00170A66"/>
    <w:rsid w:val="0017181B"/>
    <w:rsid w:val="00171C72"/>
    <w:rsid w:val="001725B9"/>
    <w:rsid w:val="001748C5"/>
    <w:rsid w:val="00174EAB"/>
    <w:rsid w:val="00175C9D"/>
    <w:rsid w:val="001774E5"/>
    <w:rsid w:val="0018089E"/>
    <w:rsid w:val="00181532"/>
    <w:rsid w:val="00181C18"/>
    <w:rsid w:val="00182914"/>
    <w:rsid w:val="0018373F"/>
    <w:rsid w:val="0018421A"/>
    <w:rsid w:val="00184700"/>
    <w:rsid w:val="0018526D"/>
    <w:rsid w:val="00185676"/>
    <w:rsid w:val="001856DC"/>
    <w:rsid w:val="0018624B"/>
    <w:rsid w:val="00187B7F"/>
    <w:rsid w:val="001948DD"/>
    <w:rsid w:val="001A225E"/>
    <w:rsid w:val="001A2592"/>
    <w:rsid w:val="001A30AC"/>
    <w:rsid w:val="001A65A6"/>
    <w:rsid w:val="001A76B2"/>
    <w:rsid w:val="001A7D83"/>
    <w:rsid w:val="001B0266"/>
    <w:rsid w:val="001B3229"/>
    <w:rsid w:val="001B3507"/>
    <w:rsid w:val="001B3D9F"/>
    <w:rsid w:val="001B4473"/>
    <w:rsid w:val="001B5073"/>
    <w:rsid w:val="001B531F"/>
    <w:rsid w:val="001B591A"/>
    <w:rsid w:val="001C1D63"/>
    <w:rsid w:val="001C43FA"/>
    <w:rsid w:val="001C4489"/>
    <w:rsid w:val="001C52D3"/>
    <w:rsid w:val="001C683C"/>
    <w:rsid w:val="001D083D"/>
    <w:rsid w:val="001D0B1D"/>
    <w:rsid w:val="001D3499"/>
    <w:rsid w:val="001D4EC7"/>
    <w:rsid w:val="001D5CE3"/>
    <w:rsid w:val="001D6201"/>
    <w:rsid w:val="001D6C63"/>
    <w:rsid w:val="001E14B7"/>
    <w:rsid w:val="001E1C7E"/>
    <w:rsid w:val="001E1D3A"/>
    <w:rsid w:val="001E1F75"/>
    <w:rsid w:val="001E2128"/>
    <w:rsid w:val="001E2DCF"/>
    <w:rsid w:val="001E6EDF"/>
    <w:rsid w:val="001E73D5"/>
    <w:rsid w:val="001F01A9"/>
    <w:rsid w:val="001F1C3E"/>
    <w:rsid w:val="001F4C8C"/>
    <w:rsid w:val="001F54A3"/>
    <w:rsid w:val="001F6C45"/>
    <w:rsid w:val="001F76D7"/>
    <w:rsid w:val="001F7B31"/>
    <w:rsid w:val="00200283"/>
    <w:rsid w:val="0020319B"/>
    <w:rsid w:val="002053CB"/>
    <w:rsid w:val="00205AED"/>
    <w:rsid w:val="002061B7"/>
    <w:rsid w:val="00211FB7"/>
    <w:rsid w:val="00213CC1"/>
    <w:rsid w:val="00215A88"/>
    <w:rsid w:val="00215BEE"/>
    <w:rsid w:val="00216605"/>
    <w:rsid w:val="0021757A"/>
    <w:rsid w:val="0022029C"/>
    <w:rsid w:val="0022163E"/>
    <w:rsid w:val="00223198"/>
    <w:rsid w:val="002231F5"/>
    <w:rsid w:val="0022342C"/>
    <w:rsid w:val="00224C8A"/>
    <w:rsid w:val="00225AA0"/>
    <w:rsid w:val="00226834"/>
    <w:rsid w:val="00226CDE"/>
    <w:rsid w:val="00227434"/>
    <w:rsid w:val="002302E1"/>
    <w:rsid w:val="00231C16"/>
    <w:rsid w:val="002320B1"/>
    <w:rsid w:val="002341BE"/>
    <w:rsid w:val="00235293"/>
    <w:rsid w:val="002354EC"/>
    <w:rsid w:val="00235652"/>
    <w:rsid w:val="00237FBD"/>
    <w:rsid w:val="002444CF"/>
    <w:rsid w:val="00247442"/>
    <w:rsid w:val="00250D7E"/>
    <w:rsid w:val="002513DE"/>
    <w:rsid w:val="0025355E"/>
    <w:rsid w:val="002538E3"/>
    <w:rsid w:val="0025427C"/>
    <w:rsid w:val="0025493C"/>
    <w:rsid w:val="0025769B"/>
    <w:rsid w:val="00261B82"/>
    <w:rsid w:val="0026260C"/>
    <w:rsid w:val="002643BC"/>
    <w:rsid w:val="00264D6D"/>
    <w:rsid w:val="00265764"/>
    <w:rsid w:val="0026697C"/>
    <w:rsid w:val="0027029F"/>
    <w:rsid w:val="00270DD2"/>
    <w:rsid w:val="00273B08"/>
    <w:rsid w:val="00273FA0"/>
    <w:rsid w:val="002753AA"/>
    <w:rsid w:val="00276335"/>
    <w:rsid w:val="0027788D"/>
    <w:rsid w:val="00280172"/>
    <w:rsid w:val="0028076F"/>
    <w:rsid w:val="002843AE"/>
    <w:rsid w:val="0028553E"/>
    <w:rsid w:val="00286A70"/>
    <w:rsid w:val="00286E5C"/>
    <w:rsid w:val="002906C7"/>
    <w:rsid w:val="00291321"/>
    <w:rsid w:val="0029172A"/>
    <w:rsid w:val="002925EA"/>
    <w:rsid w:val="00293046"/>
    <w:rsid w:val="00293A1C"/>
    <w:rsid w:val="00295D6C"/>
    <w:rsid w:val="00296094"/>
    <w:rsid w:val="00296600"/>
    <w:rsid w:val="002967AD"/>
    <w:rsid w:val="002A076F"/>
    <w:rsid w:val="002A09A0"/>
    <w:rsid w:val="002A1018"/>
    <w:rsid w:val="002A163C"/>
    <w:rsid w:val="002A2275"/>
    <w:rsid w:val="002A25F3"/>
    <w:rsid w:val="002A4201"/>
    <w:rsid w:val="002A6A07"/>
    <w:rsid w:val="002B07BA"/>
    <w:rsid w:val="002B0B1E"/>
    <w:rsid w:val="002B112A"/>
    <w:rsid w:val="002B20F8"/>
    <w:rsid w:val="002B2217"/>
    <w:rsid w:val="002B2D64"/>
    <w:rsid w:val="002B303A"/>
    <w:rsid w:val="002B3948"/>
    <w:rsid w:val="002B4210"/>
    <w:rsid w:val="002C1AE8"/>
    <w:rsid w:val="002C1BA7"/>
    <w:rsid w:val="002C3560"/>
    <w:rsid w:val="002C793E"/>
    <w:rsid w:val="002D0818"/>
    <w:rsid w:val="002D0C4F"/>
    <w:rsid w:val="002D1E34"/>
    <w:rsid w:val="002D1F97"/>
    <w:rsid w:val="002D2F11"/>
    <w:rsid w:val="002D3483"/>
    <w:rsid w:val="002D3BF0"/>
    <w:rsid w:val="002D4898"/>
    <w:rsid w:val="002D54B5"/>
    <w:rsid w:val="002D6C7B"/>
    <w:rsid w:val="002D6E0B"/>
    <w:rsid w:val="002D78BA"/>
    <w:rsid w:val="002E03AC"/>
    <w:rsid w:val="002E2A1B"/>
    <w:rsid w:val="002E2DB0"/>
    <w:rsid w:val="002E56D1"/>
    <w:rsid w:val="002E58EF"/>
    <w:rsid w:val="002E5EBB"/>
    <w:rsid w:val="002E6212"/>
    <w:rsid w:val="002E63C5"/>
    <w:rsid w:val="002E780F"/>
    <w:rsid w:val="002F1628"/>
    <w:rsid w:val="002F1F34"/>
    <w:rsid w:val="002F2E35"/>
    <w:rsid w:val="002F33B6"/>
    <w:rsid w:val="002F4824"/>
    <w:rsid w:val="002F6B2E"/>
    <w:rsid w:val="002F7401"/>
    <w:rsid w:val="002F7929"/>
    <w:rsid w:val="00300508"/>
    <w:rsid w:val="003014FA"/>
    <w:rsid w:val="0030407B"/>
    <w:rsid w:val="00304902"/>
    <w:rsid w:val="0030498A"/>
    <w:rsid w:val="00305CE2"/>
    <w:rsid w:val="00306D3D"/>
    <w:rsid w:val="00310AED"/>
    <w:rsid w:val="00310D1E"/>
    <w:rsid w:val="00310E1A"/>
    <w:rsid w:val="00311BF7"/>
    <w:rsid w:val="00313C17"/>
    <w:rsid w:val="00313CC2"/>
    <w:rsid w:val="00314D19"/>
    <w:rsid w:val="0031508F"/>
    <w:rsid w:val="003209F3"/>
    <w:rsid w:val="00321F93"/>
    <w:rsid w:val="00322454"/>
    <w:rsid w:val="00322B4D"/>
    <w:rsid w:val="003231F5"/>
    <w:rsid w:val="003245E4"/>
    <w:rsid w:val="003254FE"/>
    <w:rsid w:val="00325F31"/>
    <w:rsid w:val="0032694A"/>
    <w:rsid w:val="00326F5B"/>
    <w:rsid w:val="0032746B"/>
    <w:rsid w:val="00333B86"/>
    <w:rsid w:val="00335174"/>
    <w:rsid w:val="00335B66"/>
    <w:rsid w:val="00340629"/>
    <w:rsid w:val="003417BE"/>
    <w:rsid w:val="00341DF8"/>
    <w:rsid w:val="003431BB"/>
    <w:rsid w:val="00343762"/>
    <w:rsid w:val="00344DD9"/>
    <w:rsid w:val="00345A91"/>
    <w:rsid w:val="0035177F"/>
    <w:rsid w:val="003523BB"/>
    <w:rsid w:val="0035347E"/>
    <w:rsid w:val="00355815"/>
    <w:rsid w:val="0035608C"/>
    <w:rsid w:val="003566B1"/>
    <w:rsid w:val="00357085"/>
    <w:rsid w:val="003622DE"/>
    <w:rsid w:val="00364319"/>
    <w:rsid w:val="00365065"/>
    <w:rsid w:val="00365300"/>
    <w:rsid w:val="0036585A"/>
    <w:rsid w:val="00365B8E"/>
    <w:rsid w:val="00365C5B"/>
    <w:rsid w:val="00366A27"/>
    <w:rsid w:val="00367B8D"/>
    <w:rsid w:val="0037054F"/>
    <w:rsid w:val="00371E3C"/>
    <w:rsid w:val="00372EF4"/>
    <w:rsid w:val="00373102"/>
    <w:rsid w:val="00373FB2"/>
    <w:rsid w:val="00374533"/>
    <w:rsid w:val="003749B1"/>
    <w:rsid w:val="00374A59"/>
    <w:rsid w:val="0037507E"/>
    <w:rsid w:val="003761EF"/>
    <w:rsid w:val="00377560"/>
    <w:rsid w:val="003776BE"/>
    <w:rsid w:val="00380105"/>
    <w:rsid w:val="00380DB7"/>
    <w:rsid w:val="00380E17"/>
    <w:rsid w:val="0038274F"/>
    <w:rsid w:val="0038319F"/>
    <w:rsid w:val="003837DA"/>
    <w:rsid w:val="003846A5"/>
    <w:rsid w:val="003858CA"/>
    <w:rsid w:val="0038625E"/>
    <w:rsid w:val="003874A0"/>
    <w:rsid w:val="00390093"/>
    <w:rsid w:val="00390394"/>
    <w:rsid w:val="00391869"/>
    <w:rsid w:val="00392160"/>
    <w:rsid w:val="00392B3C"/>
    <w:rsid w:val="00393121"/>
    <w:rsid w:val="0039456D"/>
    <w:rsid w:val="00395069"/>
    <w:rsid w:val="003954DE"/>
    <w:rsid w:val="003978D9"/>
    <w:rsid w:val="003A28FE"/>
    <w:rsid w:val="003A2E76"/>
    <w:rsid w:val="003A3B1F"/>
    <w:rsid w:val="003A46AA"/>
    <w:rsid w:val="003A49C8"/>
    <w:rsid w:val="003A4B6A"/>
    <w:rsid w:val="003B18D9"/>
    <w:rsid w:val="003B1DA7"/>
    <w:rsid w:val="003B1EF1"/>
    <w:rsid w:val="003B2F15"/>
    <w:rsid w:val="003B3BBD"/>
    <w:rsid w:val="003B3DD2"/>
    <w:rsid w:val="003B4CD7"/>
    <w:rsid w:val="003B4EBD"/>
    <w:rsid w:val="003B6F94"/>
    <w:rsid w:val="003C0CF6"/>
    <w:rsid w:val="003C1A35"/>
    <w:rsid w:val="003C1BE1"/>
    <w:rsid w:val="003C4172"/>
    <w:rsid w:val="003C4CAF"/>
    <w:rsid w:val="003C53EB"/>
    <w:rsid w:val="003C56A5"/>
    <w:rsid w:val="003C572C"/>
    <w:rsid w:val="003C5CF0"/>
    <w:rsid w:val="003C6318"/>
    <w:rsid w:val="003D01FD"/>
    <w:rsid w:val="003D0623"/>
    <w:rsid w:val="003D27D5"/>
    <w:rsid w:val="003D48D9"/>
    <w:rsid w:val="003D59C8"/>
    <w:rsid w:val="003D5DCF"/>
    <w:rsid w:val="003D6442"/>
    <w:rsid w:val="003D7434"/>
    <w:rsid w:val="003E4ACC"/>
    <w:rsid w:val="003E59AB"/>
    <w:rsid w:val="003F115D"/>
    <w:rsid w:val="003F2582"/>
    <w:rsid w:val="003F25F8"/>
    <w:rsid w:val="003F2994"/>
    <w:rsid w:val="003F43AD"/>
    <w:rsid w:val="003F45DA"/>
    <w:rsid w:val="003F55C0"/>
    <w:rsid w:val="003F5CFC"/>
    <w:rsid w:val="00401051"/>
    <w:rsid w:val="004011F0"/>
    <w:rsid w:val="004019AA"/>
    <w:rsid w:val="00402CD4"/>
    <w:rsid w:val="00402CE8"/>
    <w:rsid w:val="0040323C"/>
    <w:rsid w:val="00404115"/>
    <w:rsid w:val="004078F4"/>
    <w:rsid w:val="0041676F"/>
    <w:rsid w:val="00420295"/>
    <w:rsid w:val="00420DC4"/>
    <w:rsid w:val="00422D8D"/>
    <w:rsid w:val="00424C67"/>
    <w:rsid w:val="00424DC3"/>
    <w:rsid w:val="00425962"/>
    <w:rsid w:val="00425FC0"/>
    <w:rsid w:val="00426381"/>
    <w:rsid w:val="0043081F"/>
    <w:rsid w:val="0043128E"/>
    <w:rsid w:val="00431C2D"/>
    <w:rsid w:val="004359B2"/>
    <w:rsid w:val="00436361"/>
    <w:rsid w:val="004369FD"/>
    <w:rsid w:val="00436ABE"/>
    <w:rsid w:val="00436B41"/>
    <w:rsid w:val="00436CAE"/>
    <w:rsid w:val="00442AC2"/>
    <w:rsid w:val="0044629B"/>
    <w:rsid w:val="00446C2B"/>
    <w:rsid w:val="00447663"/>
    <w:rsid w:val="00447F26"/>
    <w:rsid w:val="00451B72"/>
    <w:rsid w:val="00453D23"/>
    <w:rsid w:val="0045498D"/>
    <w:rsid w:val="004559BA"/>
    <w:rsid w:val="00456968"/>
    <w:rsid w:val="004610A1"/>
    <w:rsid w:val="00461239"/>
    <w:rsid w:val="0046149D"/>
    <w:rsid w:val="0046236E"/>
    <w:rsid w:val="00463654"/>
    <w:rsid w:val="00463C7E"/>
    <w:rsid w:val="00463E47"/>
    <w:rsid w:val="00464B00"/>
    <w:rsid w:val="00464C20"/>
    <w:rsid w:val="00466F16"/>
    <w:rsid w:val="00472288"/>
    <w:rsid w:val="00472869"/>
    <w:rsid w:val="00472B8C"/>
    <w:rsid w:val="00472DE6"/>
    <w:rsid w:val="00472F2B"/>
    <w:rsid w:val="004737BD"/>
    <w:rsid w:val="00473B86"/>
    <w:rsid w:val="00474608"/>
    <w:rsid w:val="00474761"/>
    <w:rsid w:val="00474942"/>
    <w:rsid w:val="00475B73"/>
    <w:rsid w:val="004778C8"/>
    <w:rsid w:val="00480DFE"/>
    <w:rsid w:val="00481523"/>
    <w:rsid w:val="00483478"/>
    <w:rsid w:val="00484845"/>
    <w:rsid w:val="0048539F"/>
    <w:rsid w:val="00486056"/>
    <w:rsid w:val="004863F2"/>
    <w:rsid w:val="004869DF"/>
    <w:rsid w:val="00486BC7"/>
    <w:rsid w:val="0049081F"/>
    <w:rsid w:val="004933AA"/>
    <w:rsid w:val="004948DA"/>
    <w:rsid w:val="00495AF4"/>
    <w:rsid w:val="00496549"/>
    <w:rsid w:val="004974DC"/>
    <w:rsid w:val="00497C28"/>
    <w:rsid w:val="004A0F09"/>
    <w:rsid w:val="004A133E"/>
    <w:rsid w:val="004A1DF4"/>
    <w:rsid w:val="004A2380"/>
    <w:rsid w:val="004A2413"/>
    <w:rsid w:val="004A306F"/>
    <w:rsid w:val="004A32A4"/>
    <w:rsid w:val="004A338E"/>
    <w:rsid w:val="004B3564"/>
    <w:rsid w:val="004B6142"/>
    <w:rsid w:val="004B6BE4"/>
    <w:rsid w:val="004C00E6"/>
    <w:rsid w:val="004C119A"/>
    <w:rsid w:val="004C2960"/>
    <w:rsid w:val="004C2E44"/>
    <w:rsid w:val="004C3E29"/>
    <w:rsid w:val="004C45E7"/>
    <w:rsid w:val="004C5565"/>
    <w:rsid w:val="004C6232"/>
    <w:rsid w:val="004D0575"/>
    <w:rsid w:val="004D10D4"/>
    <w:rsid w:val="004D14B6"/>
    <w:rsid w:val="004D53F3"/>
    <w:rsid w:val="004D55FA"/>
    <w:rsid w:val="004D5D26"/>
    <w:rsid w:val="004D7924"/>
    <w:rsid w:val="004E0C89"/>
    <w:rsid w:val="004E0C91"/>
    <w:rsid w:val="004E15B6"/>
    <w:rsid w:val="004E1A7F"/>
    <w:rsid w:val="004E42FF"/>
    <w:rsid w:val="004E576C"/>
    <w:rsid w:val="004E7398"/>
    <w:rsid w:val="004E748E"/>
    <w:rsid w:val="004E76C1"/>
    <w:rsid w:val="004F15D3"/>
    <w:rsid w:val="004F1DB4"/>
    <w:rsid w:val="004F2D13"/>
    <w:rsid w:val="004F4551"/>
    <w:rsid w:val="004F7E96"/>
    <w:rsid w:val="00502453"/>
    <w:rsid w:val="00502C83"/>
    <w:rsid w:val="005037AE"/>
    <w:rsid w:val="00503AB6"/>
    <w:rsid w:val="0050423F"/>
    <w:rsid w:val="00505FD1"/>
    <w:rsid w:val="005062BD"/>
    <w:rsid w:val="00506F34"/>
    <w:rsid w:val="005071FF"/>
    <w:rsid w:val="00507A4D"/>
    <w:rsid w:val="0051003D"/>
    <w:rsid w:val="005119A2"/>
    <w:rsid w:val="00511CA8"/>
    <w:rsid w:val="0051303A"/>
    <w:rsid w:val="0051484B"/>
    <w:rsid w:val="0051793B"/>
    <w:rsid w:val="00517C37"/>
    <w:rsid w:val="00520621"/>
    <w:rsid w:val="00521B7E"/>
    <w:rsid w:val="00522D89"/>
    <w:rsid w:val="00523AF5"/>
    <w:rsid w:val="00524A6E"/>
    <w:rsid w:val="005309EC"/>
    <w:rsid w:val="005350BD"/>
    <w:rsid w:val="00535BD6"/>
    <w:rsid w:val="00535E8A"/>
    <w:rsid w:val="00535F16"/>
    <w:rsid w:val="00536037"/>
    <w:rsid w:val="00536606"/>
    <w:rsid w:val="00540339"/>
    <w:rsid w:val="0054042E"/>
    <w:rsid w:val="0054104E"/>
    <w:rsid w:val="005411F1"/>
    <w:rsid w:val="0054462A"/>
    <w:rsid w:val="00550002"/>
    <w:rsid w:val="005506BB"/>
    <w:rsid w:val="005506C6"/>
    <w:rsid w:val="005513B0"/>
    <w:rsid w:val="005520DF"/>
    <w:rsid w:val="00552C79"/>
    <w:rsid w:val="0055351E"/>
    <w:rsid w:val="00553AF8"/>
    <w:rsid w:val="00554320"/>
    <w:rsid w:val="00554A98"/>
    <w:rsid w:val="00555428"/>
    <w:rsid w:val="005556B8"/>
    <w:rsid w:val="005569E7"/>
    <w:rsid w:val="00556AF5"/>
    <w:rsid w:val="005612C3"/>
    <w:rsid w:val="00561363"/>
    <w:rsid w:val="005616AE"/>
    <w:rsid w:val="00563E87"/>
    <w:rsid w:val="00564E5B"/>
    <w:rsid w:val="0056532F"/>
    <w:rsid w:val="00566FD2"/>
    <w:rsid w:val="00570C5E"/>
    <w:rsid w:val="00571CAA"/>
    <w:rsid w:val="00572F93"/>
    <w:rsid w:val="005731DD"/>
    <w:rsid w:val="00573EA9"/>
    <w:rsid w:val="0057515B"/>
    <w:rsid w:val="00575686"/>
    <w:rsid w:val="00575D66"/>
    <w:rsid w:val="00575FE7"/>
    <w:rsid w:val="005802C6"/>
    <w:rsid w:val="00580975"/>
    <w:rsid w:val="00580BB1"/>
    <w:rsid w:val="00582383"/>
    <w:rsid w:val="00583DBF"/>
    <w:rsid w:val="005848E7"/>
    <w:rsid w:val="005857AE"/>
    <w:rsid w:val="00585AA4"/>
    <w:rsid w:val="00586496"/>
    <w:rsid w:val="0059231B"/>
    <w:rsid w:val="0059312E"/>
    <w:rsid w:val="0059322D"/>
    <w:rsid w:val="0059362F"/>
    <w:rsid w:val="00596EE2"/>
    <w:rsid w:val="00597F6D"/>
    <w:rsid w:val="005A0829"/>
    <w:rsid w:val="005A1B44"/>
    <w:rsid w:val="005A1E4D"/>
    <w:rsid w:val="005A37A3"/>
    <w:rsid w:val="005A6C36"/>
    <w:rsid w:val="005A72BC"/>
    <w:rsid w:val="005B0E98"/>
    <w:rsid w:val="005B4A07"/>
    <w:rsid w:val="005B6E13"/>
    <w:rsid w:val="005B76A4"/>
    <w:rsid w:val="005B7EB0"/>
    <w:rsid w:val="005C0518"/>
    <w:rsid w:val="005C35AF"/>
    <w:rsid w:val="005C3635"/>
    <w:rsid w:val="005C43E0"/>
    <w:rsid w:val="005C4D11"/>
    <w:rsid w:val="005C502A"/>
    <w:rsid w:val="005C5CD5"/>
    <w:rsid w:val="005C6E3E"/>
    <w:rsid w:val="005C7D9B"/>
    <w:rsid w:val="005D09A2"/>
    <w:rsid w:val="005D2DB2"/>
    <w:rsid w:val="005D3403"/>
    <w:rsid w:val="005D4DB3"/>
    <w:rsid w:val="005D558C"/>
    <w:rsid w:val="005D5814"/>
    <w:rsid w:val="005D5C2B"/>
    <w:rsid w:val="005E05C1"/>
    <w:rsid w:val="005E0D89"/>
    <w:rsid w:val="005E21DE"/>
    <w:rsid w:val="005E29D3"/>
    <w:rsid w:val="005E2B12"/>
    <w:rsid w:val="005E46A5"/>
    <w:rsid w:val="005E4979"/>
    <w:rsid w:val="005E6D71"/>
    <w:rsid w:val="005E6DC2"/>
    <w:rsid w:val="005E70B0"/>
    <w:rsid w:val="005E70FC"/>
    <w:rsid w:val="005E773C"/>
    <w:rsid w:val="005F0810"/>
    <w:rsid w:val="005F139C"/>
    <w:rsid w:val="005F1C02"/>
    <w:rsid w:val="005F22D0"/>
    <w:rsid w:val="005F2F95"/>
    <w:rsid w:val="005F397A"/>
    <w:rsid w:val="005F3991"/>
    <w:rsid w:val="005F4D98"/>
    <w:rsid w:val="005F52CE"/>
    <w:rsid w:val="005F52E0"/>
    <w:rsid w:val="005F63CA"/>
    <w:rsid w:val="005F6844"/>
    <w:rsid w:val="005F6922"/>
    <w:rsid w:val="005F7781"/>
    <w:rsid w:val="00600553"/>
    <w:rsid w:val="0060084B"/>
    <w:rsid w:val="00600E2B"/>
    <w:rsid w:val="00602F48"/>
    <w:rsid w:val="0060407A"/>
    <w:rsid w:val="00607602"/>
    <w:rsid w:val="00611E85"/>
    <w:rsid w:val="00612F5D"/>
    <w:rsid w:val="00613D23"/>
    <w:rsid w:val="006145ED"/>
    <w:rsid w:val="006150CB"/>
    <w:rsid w:val="006155C0"/>
    <w:rsid w:val="00615EDE"/>
    <w:rsid w:val="00617EAC"/>
    <w:rsid w:val="00620DE4"/>
    <w:rsid w:val="0062111C"/>
    <w:rsid w:val="00621B94"/>
    <w:rsid w:val="00621F10"/>
    <w:rsid w:val="0062324B"/>
    <w:rsid w:val="006233BF"/>
    <w:rsid w:val="00624AEF"/>
    <w:rsid w:val="00624E53"/>
    <w:rsid w:val="006266B1"/>
    <w:rsid w:val="00630AD1"/>
    <w:rsid w:val="00630D33"/>
    <w:rsid w:val="0063188D"/>
    <w:rsid w:val="00633E0C"/>
    <w:rsid w:val="00633EF1"/>
    <w:rsid w:val="006348DA"/>
    <w:rsid w:val="00635B59"/>
    <w:rsid w:val="00637B31"/>
    <w:rsid w:val="00641165"/>
    <w:rsid w:val="00641526"/>
    <w:rsid w:val="006452FF"/>
    <w:rsid w:val="00645915"/>
    <w:rsid w:val="00646086"/>
    <w:rsid w:val="00646F20"/>
    <w:rsid w:val="00650C85"/>
    <w:rsid w:val="00651697"/>
    <w:rsid w:val="006522D7"/>
    <w:rsid w:val="00653CCF"/>
    <w:rsid w:val="00653E9E"/>
    <w:rsid w:val="0065657E"/>
    <w:rsid w:val="00660208"/>
    <w:rsid w:val="0066073A"/>
    <w:rsid w:val="00660F90"/>
    <w:rsid w:val="00663DA2"/>
    <w:rsid w:val="00663FF4"/>
    <w:rsid w:val="00671DDF"/>
    <w:rsid w:val="0067201F"/>
    <w:rsid w:val="00673435"/>
    <w:rsid w:val="00674C63"/>
    <w:rsid w:val="006751ED"/>
    <w:rsid w:val="006758FB"/>
    <w:rsid w:val="00676C71"/>
    <w:rsid w:val="00680091"/>
    <w:rsid w:val="006802F2"/>
    <w:rsid w:val="006805A4"/>
    <w:rsid w:val="006817FA"/>
    <w:rsid w:val="00682700"/>
    <w:rsid w:val="00682E6C"/>
    <w:rsid w:val="00683359"/>
    <w:rsid w:val="006868B9"/>
    <w:rsid w:val="00691FDB"/>
    <w:rsid w:val="00694EB8"/>
    <w:rsid w:val="00696890"/>
    <w:rsid w:val="006A0E9F"/>
    <w:rsid w:val="006A50D5"/>
    <w:rsid w:val="006A5651"/>
    <w:rsid w:val="006A60DD"/>
    <w:rsid w:val="006A66D9"/>
    <w:rsid w:val="006B0720"/>
    <w:rsid w:val="006B0E5D"/>
    <w:rsid w:val="006B56C7"/>
    <w:rsid w:val="006B66CB"/>
    <w:rsid w:val="006B72EC"/>
    <w:rsid w:val="006B7DD2"/>
    <w:rsid w:val="006C0321"/>
    <w:rsid w:val="006C1E39"/>
    <w:rsid w:val="006C221B"/>
    <w:rsid w:val="006C2FBF"/>
    <w:rsid w:val="006C34ED"/>
    <w:rsid w:val="006C5196"/>
    <w:rsid w:val="006C636F"/>
    <w:rsid w:val="006D0672"/>
    <w:rsid w:val="006D207D"/>
    <w:rsid w:val="006D5690"/>
    <w:rsid w:val="006D6267"/>
    <w:rsid w:val="006D6C04"/>
    <w:rsid w:val="006D6DFC"/>
    <w:rsid w:val="006D72D3"/>
    <w:rsid w:val="006D7630"/>
    <w:rsid w:val="006E12A7"/>
    <w:rsid w:val="006E13D9"/>
    <w:rsid w:val="006E20B1"/>
    <w:rsid w:val="006E3377"/>
    <w:rsid w:val="006E34C0"/>
    <w:rsid w:val="006E3CBC"/>
    <w:rsid w:val="006E468B"/>
    <w:rsid w:val="006E5BA6"/>
    <w:rsid w:val="006E6277"/>
    <w:rsid w:val="006E66A6"/>
    <w:rsid w:val="006E7099"/>
    <w:rsid w:val="006F12A7"/>
    <w:rsid w:val="006F383D"/>
    <w:rsid w:val="006F6DC1"/>
    <w:rsid w:val="006F78FE"/>
    <w:rsid w:val="00700F8C"/>
    <w:rsid w:val="007059B6"/>
    <w:rsid w:val="00705F07"/>
    <w:rsid w:val="00706552"/>
    <w:rsid w:val="007068A5"/>
    <w:rsid w:val="00711984"/>
    <w:rsid w:val="00712BEB"/>
    <w:rsid w:val="00714FDC"/>
    <w:rsid w:val="007157F7"/>
    <w:rsid w:val="00715C2A"/>
    <w:rsid w:val="00721245"/>
    <w:rsid w:val="00722915"/>
    <w:rsid w:val="00723402"/>
    <w:rsid w:val="007240E1"/>
    <w:rsid w:val="00724B53"/>
    <w:rsid w:val="00724B86"/>
    <w:rsid w:val="00724C51"/>
    <w:rsid w:val="00724D9C"/>
    <w:rsid w:val="00725C7B"/>
    <w:rsid w:val="00726DA8"/>
    <w:rsid w:val="007278E9"/>
    <w:rsid w:val="00732515"/>
    <w:rsid w:val="007325C5"/>
    <w:rsid w:val="00732CD6"/>
    <w:rsid w:val="007336CF"/>
    <w:rsid w:val="0073394A"/>
    <w:rsid w:val="00735982"/>
    <w:rsid w:val="007369EB"/>
    <w:rsid w:val="007370CF"/>
    <w:rsid w:val="00740234"/>
    <w:rsid w:val="007411DC"/>
    <w:rsid w:val="00741E9D"/>
    <w:rsid w:val="00744DD5"/>
    <w:rsid w:val="00745E5B"/>
    <w:rsid w:val="007469A1"/>
    <w:rsid w:val="00746D61"/>
    <w:rsid w:val="00747A4E"/>
    <w:rsid w:val="0075099C"/>
    <w:rsid w:val="00752516"/>
    <w:rsid w:val="00752C2B"/>
    <w:rsid w:val="0075357D"/>
    <w:rsid w:val="00753A26"/>
    <w:rsid w:val="0075442A"/>
    <w:rsid w:val="00754C75"/>
    <w:rsid w:val="00755F0C"/>
    <w:rsid w:val="007609CB"/>
    <w:rsid w:val="00761EFA"/>
    <w:rsid w:val="00763BBC"/>
    <w:rsid w:val="00764104"/>
    <w:rsid w:val="00765AE1"/>
    <w:rsid w:val="00767E4F"/>
    <w:rsid w:val="00772098"/>
    <w:rsid w:val="00773372"/>
    <w:rsid w:val="007737AE"/>
    <w:rsid w:val="0077455C"/>
    <w:rsid w:val="007750EC"/>
    <w:rsid w:val="007755A7"/>
    <w:rsid w:val="007766E8"/>
    <w:rsid w:val="0077692C"/>
    <w:rsid w:val="00782095"/>
    <w:rsid w:val="00782B15"/>
    <w:rsid w:val="00784E80"/>
    <w:rsid w:val="00785326"/>
    <w:rsid w:val="0078532E"/>
    <w:rsid w:val="00785654"/>
    <w:rsid w:val="007872D9"/>
    <w:rsid w:val="00790E13"/>
    <w:rsid w:val="007928AB"/>
    <w:rsid w:val="00792D6E"/>
    <w:rsid w:val="00792EFF"/>
    <w:rsid w:val="007938AC"/>
    <w:rsid w:val="007A055A"/>
    <w:rsid w:val="007A0AA9"/>
    <w:rsid w:val="007A2F6B"/>
    <w:rsid w:val="007A32AB"/>
    <w:rsid w:val="007A3D71"/>
    <w:rsid w:val="007A5959"/>
    <w:rsid w:val="007A5A6A"/>
    <w:rsid w:val="007A692C"/>
    <w:rsid w:val="007A6B1C"/>
    <w:rsid w:val="007A7559"/>
    <w:rsid w:val="007B03FC"/>
    <w:rsid w:val="007B1A94"/>
    <w:rsid w:val="007B4026"/>
    <w:rsid w:val="007B45E3"/>
    <w:rsid w:val="007B6510"/>
    <w:rsid w:val="007B673B"/>
    <w:rsid w:val="007B79E8"/>
    <w:rsid w:val="007C172E"/>
    <w:rsid w:val="007C1C57"/>
    <w:rsid w:val="007C31BC"/>
    <w:rsid w:val="007C5931"/>
    <w:rsid w:val="007C5CB2"/>
    <w:rsid w:val="007C6BA2"/>
    <w:rsid w:val="007C6BC4"/>
    <w:rsid w:val="007C7AFE"/>
    <w:rsid w:val="007D04B4"/>
    <w:rsid w:val="007D2C3D"/>
    <w:rsid w:val="007D417B"/>
    <w:rsid w:val="007D4255"/>
    <w:rsid w:val="007D445B"/>
    <w:rsid w:val="007D5545"/>
    <w:rsid w:val="007D64F3"/>
    <w:rsid w:val="007D66CC"/>
    <w:rsid w:val="007D6F3D"/>
    <w:rsid w:val="007D75DA"/>
    <w:rsid w:val="007E0690"/>
    <w:rsid w:val="007E0D1E"/>
    <w:rsid w:val="007E1B07"/>
    <w:rsid w:val="007E368E"/>
    <w:rsid w:val="007E3D7C"/>
    <w:rsid w:val="007E47E9"/>
    <w:rsid w:val="007E6E7A"/>
    <w:rsid w:val="007F13CE"/>
    <w:rsid w:val="007F2475"/>
    <w:rsid w:val="007F3355"/>
    <w:rsid w:val="007F360F"/>
    <w:rsid w:val="007F3986"/>
    <w:rsid w:val="007F7989"/>
    <w:rsid w:val="007F7C1C"/>
    <w:rsid w:val="00800FB6"/>
    <w:rsid w:val="00801FFA"/>
    <w:rsid w:val="00803EC3"/>
    <w:rsid w:val="0080451B"/>
    <w:rsid w:val="00807965"/>
    <w:rsid w:val="00813189"/>
    <w:rsid w:val="0081345A"/>
    <w:rsid w:val="0081368B"/>
    <w:rsid w:val="00815CCF"/>
    <w:rsid w:val="00816690"/>
    <w:rsid w:val="00817396"/>
    <w:rsid w:val="00817FEE"/>
    <w:rsid w:val="008213A8"/>
    <w:rsid w:val="00821F91"/>
    <w:rsid w:val="00822B74"/>
    <w:rsid w:val="00822BD9"/>
    <w:rsid w:val="00824543"/>
    <w:rsid w:val="0082563C"/>
    <w:rsid w:val="00826D82"/>
    <w:rsid w:val="00827316"/>
    <w:rsid w:val="008275B1"/>
    <w:rsid w:val="00827C47"/>
    <w:rsid w:val="00833215"/>
    <w:rsid w:val="00834C42"/>
    <w:rsid w:val="00834C82"/>
    <w:rsid w:val="00835F90"/>
    <w:rsid w:val="008373DE"/>
    <w:rsid w:val="00840ACF"/>
    <w:rsid w:val="008419F8"/>
    <w:rsid w:val="008420C7"/>
    <w:rsid w:val="00845A0A"/>
    <w:rsid w:val="00845B24"/>
    <w:rsid w:val="00846E5A"/>
    <w:rsid w:val="00846F97"/>
    <w:rsid w:val="0085166C"/>
    <w:rsid w:val="008542FB"/>
    <w:rsid w:val="00855090"/>
    <w:rsid w:val="008568AB"/>
    <w:rsid w:val="00856D19"/>
    <w:rsid w:val="008615F2"/>
    <w:rsid w:val="00861F6D"/>
    <w:rsid w:val="00863756"/>
    <w:rsid w:val="00864014"/>
    <w:rsid w:val="008659C2"/>
    <w:rsid w:val="00865EDA"/>
    <w:rsid w:val="00867250"/>
    <w:rsid w:val="00870437"/>
    <w:rsid w:val="00872E75"/>
    <w:rsid w:val="00873236"/>
    <w:rsid w:val="00873AD8"/>
    <w:rsid w:val="00874CED"/>
    <w:rsid w:val="00876411"/>
    <w:rsid w:val="00876A1E"/>
    <w:rsid w:val="00880794"/>
    <w:rsid w:val="00880F6D"/>
    <w:rsid w:val="00882A45"/>
    <w:rsid w:val="00882AB2"/>
    <w:rsid w:val="00883BD2"/>
    <w:rsid w:val="00885A94"/>
    <w:rsid w:val="0088620C"/>
    <w:rsid w:val="0089023A"/>
    <w:rsid w:val="0089184C"/>
    <w:rsid w:val="0089325B"/>
    <w:rsid w:val="00893743"/>
    <w:rsid w:val="00896102"/>
    <w:rsid w:val="0089770E"/>
    <w:rsid w:val="008A3A62"/>
    <w:rsid w:val="008A3EAB"/>
    <w:rsid w:val="008A4CFE"/>
    <w:rsid w:val="008A70FB"/>
    <w:rsid w:val="008A76C3"/>
    <w:rsid w:val="008B370A"/>
    <w:rsid w:val="008B4EA1"/>
    <w:rsid w:val="008B7677"/>
    <w:rsid w:val="008C448C"/>
    <w:rsid w:val="008C7A0B"/>
    <w:rsid w:val="008D0A00"/>
    <w:rsid w:val="008D182C"/>
    <w:rsid w:val="008D1A7A"/>
    <w:rsid w:val="008D248F"/>
    <w:rsid w:val="008D2BC7"/>
    <w:rsid w:val="008D3075"/>
    <w:rsid w:val="008D3867"/>
    <w:rsid w:val="008D4A4C"/>
    <w:rsid w:val="008D5411"/>
    <w:rsid w:val="008D5718"/>
    <w:rsid w:val="008D595D"/>
    <w:rsid w:val="008D61B4"/>
    <w:rsid w:val="008D7F97"/>
    <w:rsid w:val="008E030B"/>
    <w:rsid w:val="008E17BB"/>
    <w:rsid w:val="008E2369"/>
    <w:rsid w:val="008E264C"/>
    <w:rsid w:val="008E2AC9"/>
    <w:rsid w:val="008E4FE8"/>
    <w:rsid w:val="008E5C7B"/>
    <w:rsid w:val="008E5F1B"/>
    <w:rsid w:val="008E675C"/>
    <w:rsid w:val="008E6B26"/>
    <w:rsid w:val="008F1CF5"/>
    <w:rsid w:val="008F42E2"/>
    <w:rsid w:val="008F536D"/>
    <w:rsid w:val="008F5EFA"/>
    <w:rsid w:val="0090036D"/>
    <w:rsid w:val="00900A3C"/>
    <w:rsid w:val="00901375"/>
    <w:rsid w:val="0090395C"/>
    <w:rsid w:val="00903BF4"/>
    <w:rsid w:val="00904A25"/>
    <w:rsid w:val="00904B11"/>
    <w:rsid w:val="00906644"/>
    <w:rsid w:val="009078D2"/>
    <w:rsid w:val="00910309"/>
    <w:rsid w:val="00910904"/>
    <w:rsid w:val="00910B44"/>
    <w:rsid w:val="00910D0F"/>
    <w:rsid w:val="00913E12"/>
    <w:rsid w:val="00915C34"/>
    <w:rsid w:val="0091715A"/>
    <w:rsid w:val="00920551"/>
    <w:rsid w:val="0092179C"/>
    <w:rsid w:val="00921B23"/>
    <w:rsid w:val="00921CAC"/>
    <w:rsid w:val="00922C38"/>
    <w:rsid w:val="009233FB"/>
    <w:rsid w:val="00924A2E"/>
    <w:rsid w:val="00924BB2"/>
    <w:rsid w:val="00924EB9"/>
    <w:rsid w:val="0092526B"/>
    <w:rsid w:val="00926A3D"/>
    <w:rsid w:val="00926F2A"/>
    <w:rsid w:val="00930F84"/>
    <w:rsid w:val="00933708"/>
    <w:rsid w:val="00934BA5"/>
    <w:rsid w:val="00935D05"/>
    <w:rsid w:val="00936862"/>
    <w:rsid w:val="009370F4"/>
    <w:rsid w:val="00937110"/>
    <w:rsid w:val="0093767B"/>
    <w:rsid w:val="009378EA"/>
    <w:rsid w:val="00940952"/>
    <w:rsid w:val="009412BF"/>
    <w:rsid w:val="00943B52"/>
    <w:rsid w:val="009443A3"/>
    <w:rsid w:val="00944A35"/>
    <w:rsid w:val="009455A0"/>
    <w:rsid w:val="00945C77"/>
    <w:rsid w:val="0094657D"/>
    <w:rsid w:val="00947D31"/>
    <w:rsid w:val="00950247"/>
    <w:rsid w:val="00952C7E"/>
    <w:rsid w:val="00953DCB"/>
    <w:rsid w:val="00954B04"/>
    <w:rsid w:val="0095659D"/>
    <w:rsid w:val="00956E17"/>
    <w:rsid w:val="00957172"/>
    <w:rsid w:val="0096118C"/>
    <w:rsid w:val="009617BD"/>
    <w:rsid w:val="009619EC"/>
    <w:rsid w:val="0096201A"/>
    <w:rsid w:val="009620C0"/>
    <w:rsid w:val="009624BC"/>
    <w:rsid w:val="009649D7"/>
    <w:rsid w:val="00964D0C"/>
    <w:rsid w:val="0096587C"/>
    <w:rsid w:val="00965D81"/>
    <w:rsid w:val="00966435"/>
    <w:rsid w:val="00966D30"/>
    <w:rsid w:val="00971D24"/>
    <w:rsid w:val="00972ADD"/>
    <w:rsid w:val="00973EBD"/>
    <w:rsid w:val="0097575E"/>
    <w:rsid w:val="00976174"/>
    <w:rsid w:val="00981309"/>
    <w:rsid w:val="00981360"/>
    <w:rsid w:val="009814BC"/>
    <w:rsid w:val="00981584"/>
    <w:rsid w:val="0098232D"/>
    <w:rsid w:val="009848A6"/>
    <w:rsid w:val="0098535B"/>
    <w:rsid w:val="00986275"/>
    <w:rsid w:val="0098750B"/>
    <w:rsid w:val="009903A1"/>
    <w:rsid w:val="00993B9F"/>
    <w:rsid w:val="00994233"/>
    <w:rsid w:val="009943F5"/>
    <w:rsid w:val="00994ED5"/>
    <w:rsid w:val="00996005"/>
    <w:rsid w:val="00996670"/>
    <w:rsid w:val="00997A11"/>
    <w:rsid w:val="009A015C"/>
    <w:rsid w:val="009A13C5"/>
    <w:rsid w:val="009A2A7A"/>
    <w:rsid w:val="009A3666"/>
    <w:rsid w:val="009A3B53"/>
    <w:rsid w:val="009A5FBF"/>
    <w:rsid w:val="009B254F"/>
    <w:rsid w:val="009B45F7"/>
    <w:rsid w:val="009B6151"/>
    <w:rsid w:val="009B703C"/>
    <w:rsid w:val="009C1B50"/>
    <w:rsid w:val="009C284C"/>
    <w:rsid w:val="009C290B"/>
    <w:rsid w:val="009C466E"/>
    <w:rsid w:val="009C507C"/>
    <w:rsid w:val="009C6BA4"/>
    <w:rsid w:val="009C6C27"/>
    <w:rsid w:val="009D29A8"/>
    <w:rsid w:val="009D36F0"/>
    <w:rsid w:val="009D5130"/>
    <w:rsid w:val="009D6F56"/>
    <w:rsid w:val="009D79A5"/>
    <w:rsid w:val="009D7B45"/>
    <w:rsid w:val="009D7B49"/>
    <w:rsid w:val="009E0836"/>
    <w:rsid w:val="009E109B"/>
    <w:rsid w:val="009E11DB"/>
    <w:rsid w:val="009E22E4"/>
    <w:rsid w:val="009E422C"/>
    <w:rsid w:val="009E48FA"/>
    <w:rsid w:val="009E6FF5"/>
    <w:rsid w:val="009F015B"/>
    <w:rsid w:val="009F1B7F"/>
    <w:rsid w:val="009F222A"/>
    <w:rsid w:val="009F275F"/>
    <w:rsid w:val="009F7454"/>
    <w:rsid w:val="00A007DC"/>
    <w:rsid w:val="00A014C5"/>
    <w:rsid w:val="00A02506"/>
    <w:rsid w:val="00A02802"/>
    <w:rsid w:val="00A02A5E"/>
    <w:rsid w:val="00A04107"/>
    <w:rsid w:val="00A04360"/>
    <w:rsid w:val="00A05512"/>
    <w:rsid w:val="00A05E8F"/>
    <w:rsid w:val="00A05F4B"/>
    <w:rsid w:val="00A0797A"/>
    <w:rsid w:val="00A07F9B"/>
    <w:rsid w:val="00A10767"/>
    <w:rsid w:val="00A1168B"/>
    <w:rsid w:val="00A11E88"/>
    <w:rsid w:val="00A131E0"/>
    <w:rsid w:val="00A13887"/>
    <w:rsid w:val="00A1434C"/>
    <w:rsid w:val="00A21CBE"/>
    <w:rsid w:val="00A22C4E"/>
    <w:rsid w:val="00A237B5"/>
    <w:rsid w:val="00A238CB"/>
    <w:rsid w:val="00A23C64"/>
    <w:rsid w:val="00A2456D"/>
    <w:rsid w:val="00A269AE"/>
    <w:rsid w:val="00A279A1"/>
    <w:rsid w:val="00A27AAF"/>
    <w:rsid w:val="00A30600"/>
    <w:rsid w:val="00A3092C"/>
    <w:rsid w:val="00A3169D"/>
    <w:rsid w:val="00A32376"/>
    <w:rsid w:val="00A33A1F"/>
    <w:rsid w:val="00A34723"/>
    <w:rsid w:val="00A35112"/>
    <w:rsid w:val="00A429DC"/>
    <w:rsid w:val="00A44888"/>
    <w:rsid w:val="00A458AB"/>
    <w:rsid w:val="00A45D4E"/>
    <w:rsid w:val="00A47790"/>
    <w:rsid w:val="00A50A5E"/>
    <w:rsid w:val="00A519FE"/>
    <w:rsid w:val="00A51C21"/>
    <w:rsid w:val="00A5238E"/>
    <w:rsid w:val="00A5291E"/>
    <w:rsid w:val="00A5307B"/>
    <w:rsid w:val="00A543C0"/>
    <w:rsid w:val="00A54F61"/>
    <w:rsid w:val="00A56B4C"/>
    <w:rsid w:val="00A6175E"/>
    <w:rsid w:val="00A61EB9"/>
    <w:rsid w:val="00A62490"/>
    <w:rsid w:val="00A63809"/>
    <w:rsid w:val="00A67415"/>
    <w:rsid w:val="00A70241"/>
    <w:rsid w:val="00A70492"/>
    <w:rsid w:val="00A7051A"/>
    <w:rsid w:val="00A73E88"/>
    <w:rsid w:val="00A74DEB"/>
    <w:rsid w:val="00A752D6"/>
    <w:rsid w:val="00A75D27"/>
    <w:rsid w:val="00A76EBA"/>
    <w:rsid w:val="00A770AF"/>
    <w:rsid w:val="00A80FB9"/>
    <w:rsid w:val="00A817FA"/>
    <w:rsid w:val="00A82DA7"/>
    <w:rsid w:val="00A84041"/>
    <w:rsid w:val="00A8544C"/>
    <w:rsid w:val="00A86317"/>
    <w:rsid w:val="00A90BC4"/>
    <w:rsid w:val="00A9186D"/>
    <w:rsid w:val="00A919E0"/>
    <w:rsid w:val="00A92347"/>
    <w:rsid w:val="00A93200"/>
    <w:rsid w:val="00A9424F"/>
    <w:rsid w:val="00A94AE2"/>
    <w:rsid w:val="00A94D9E"/>
    <w:rsid w:val="00A95436"/>
    <w:rsid w:val="00A96B20"/>
    <w:rsid w:val="00A96EEB"/>
    <w:rsid w:val="00A9791D"/>
    <w:rsid w:val="00AA204F"/>
    <w:rsid w:val="00AA3A96"/>
    <w:rsid w:val="00AA4933"/>
    <w:rsid w:val="00AA5483"/>
    <w:rsid w:val="00AA6035"/>
    <w:rsid w:val="00AA664B"/>
    <w:rsid w:val="00AA78FB"/>
    <w:rsid w:val="00AA7DC7"/>
    <w:rsid w:val="00AB08C1"/>
    <w:rsid w:val="00AB0CDF"/>
    <w:rsid w:val="00AB3DFA"/>
    <w:rsid w:val="00AB4387"/>
    <w:rsid w:val="00AB627B"/>
    <w:rsid w:val="00AB6507"/>
    <w:rsid w:val="00AB79EA"/>
    <w:rsid w:val="00AC042A"/>
    <w:rsid w:val="00AC18DF"/>
    <w:rsid w:val="00AC2BF4"/>
    <w:rsid w:val="00AC3A99"/>
    <w:rsid w:val="00AC47AE"/>
    <w:rsid w:val="00AC52F9"/>
    <w:rsid w:val="00AC54CB"/>
    <w:rsid w:val="00AC5591"/>
    <w:rsid w:val="00AC5B94"/>
    <w:rsid w:val="00AC6369"/>
    <w:rsid w:val="00AC6984"/>
    <w:rsid w:val="00AC760D"/>
    <w:rsid w:val="00AC7874"/>
    <w:rsid w:val="00AC7A1F"/>
    <w:rsid w:val="00AD16A7"/>
    <w:rsid w:val="00AE0042"/>
    <w:rsid w:val="00AE1702"/>
    <w:rsid w:val="00AE1AA2"/>
    <w:rsid w:val="00AE22CE"/>
    <w:rsid w:val="00AE3D50"/>
    <w:rsid w:val="00AE41E8"/>
    <w:rsid w:val="00AE495B"/>
    <w:rsid w:val="00AE5F50"/>
    <w:rsid w:val="00AE6D78"/>
    <w:rsid w:val="00AE7A2B"/>
    <w:rsid w:val="00AF4952"/>
    <w:rsid w:val="00AF569A"/>
    <w:rsid w:val="00AF5B46"/>
    <w:rsid w:val="00AF6E5E"/>
    <w:rsid w:val="00AF7AEA"/>
    <w:rsid w:val="00AF7EA4"/>
    <w:rsid w:val="00B000A8"/>
    <w:rsid w:val="00B00AF1"/>
    <w:rsid w:val="00B00DC1"/>
    <w:rsid w:val="00B013AD"/>
    <w:rsid w:val="00B03428"/>
    <w:rsid w:val="00B03DE0"/>
    <w:rsid w:val="00B048CC"/>
    <w:rsid w:val="00B053C7"/>
    <w:rsid w:val="00B05B8C"/>
    <w:rsid w:val="00B05DCD"/>
    <w:rsid w:val="00B05F93"/>
    <w:rsid w:val="00B05FB1"/>
    <w:rsid w:val="00B14590"/>
    <w:rsid w:val="00B156C8"/>
    <w:rsid w:val="00B15FC3"/>
    <w:rsid w:val="00B16522"/>
    <w:rsid w:val="00B21560"/>
    <w:rsid w:val="00B226EC"/>
    <w:rsid w:val="00B23301"/>
    <w:rsid w:val="00B2403C"/>
    <w:rsid w:val="00B24135"/>
    <w:rsid w:val="00B249D9"/>
    <w:rsid w:val="00B26692"/>
    <w:rsid w:val="00B27440"/>
    <w:rsid w:val="00B27486"/>
    <w:rsid w:val="00B276B2"/>
    <w:rsid w:val="00B27D21"/>
    <w:rsid w:val="00B27D4C"/>
    <w:rsid w:val="00B30A3C"/>
    <w:rsid w:val="00B3797A"/>
    <w:rsid w:val="00B40317"/>
    <w:rsid w:val="00B40A98"/>
    <w:rsid w:val="00B40C14"/>
    <w:rsid w:val="00B40ECF"/>
    <w:rsid w:val="00B4243F"/>
    <w:rsid w:val="00B43499"/>
    <w:rsid w:val="00B43FC3"/>
    <w:rsid w:val="00B4419B"/>
    <w:rsid w:val="00B46081"/>
    <w:rsid w:val="00B47692"/>
    <w:rsid w:val="00B50D40"/>
    <w:rsid w:val="00B52440"/>
    <w:rsid w:val="00B538FE"/>
    <w:rsid w:val="00B54D04"/>
    <w:rsid w:val="00B563F4"/>
    <w:rsid w:val="00B56621"/>
    <w:rsid w:val="00B578F7"/>
    <w:rsid w:val="00B60062"/>
    <w:rsid w:val="00B62579"/>
    <w:rsid w:val="00B6416D"/>
    <w:rsid w:val="00B652A6"/>
    <w:rsid w:val="00B6632D"/>
    <w:rsid w:val="00B66A9E"/>
    <w:rsid w:val="00B719AA"/>
    <w:rsid w:val="00B72C44"/>
    <w:rsid w:val="00B74351"/>
    <w:rsid w:val="00B74DC1"/>
    <w:rsid w:val="00B755AA"/>
    <w:rsid w:val="00B7613E"/>
    <w:rsid w:val="00B766C3"/>
    <w:rsid w:val="00B7779C"/>
    <w:rsid w:val="00B82DBB"/>
    <w:rsid w:val="00B8484F"/>
    <w:rsid w:val="00B852B2"/>
    <w:rsid w:val="00B875DC"/>
    <w:rsid w:val="00B92933"/>
    <w:rsid w:val="00B971BD"/>
    <w:rsid w:val="00B97FB3"/>
    <w:rsid w:val="00BA1EE7"/>
    <w:rsid w:val="00BA227A"/>
    <w:rsid w:val="00BA3769"/>
    <w:rsid w:val="00BA4C2D"/>
    <w:rsid w:val="00BA70E1"/>
    <w:rsid w:val="00BB043F"/>
    <w:rsid w:val="00BB053A"/>
    <w:rsid w:val="00BB0DDF"/>
    <w:rsid w:val="00BB14B0"/>
    <w:rsid w:val="00BB1D33"/>
    <w:rsid w:val="00BB3687"/>
    <w:rsid w:val="00BB3A3C"/>
    <w:rsid w:val="00BB470F"/>
    <w:rsid w:val="00BB4C37"/>
    <w:rsid w:val="00BB4CD2"/>
    <w:rsid w:val="00BB53E5"/>
    <w:rsid w:val="00BC1538"/>
    <w:rsid w:val="00BC21B2"/>
    <w:rsid w:val="00BC2705"/>
    <w:rsid w:val="00BC2C62"/>
    <w:rsid w:val="00BC3437"/>
    <w:rsid w:val="00BC3AB3"/>
    <w:rsid w:val="00BC3F2A"/>
    <w:rsid w:val="00BC40E3"/>
    <w:rsid w:val="00BC42B0"/>
    <w:rsid w:val="00BC432C"/>
    <w:rsid w:val="00BC4DBB"/>
    <w:rsid w:val="00BC5208"/>
    <w:rsid w:val="00BD2384"/>
    <w:rsid w:val="00BD32B1"/>
    <w:rsid w:val="00BD449E"/>
    <w:rsid w:val="00BD5817"/>
    <w:rsid w:val="00BD6409"/>
    <w:rsid w:val="00BD7157"/>
    <w:rsid w:val="00BD742B"/>
    <w:rsid w:val="00BE0121"/>
    <w:rsid w:val="00BE0B51"/>
    <w:rsid w:val="00BE115F"/>
    <w:rsid w:val="00BE287F"/>
    <w:rsid w:val="00BE3844"/>
    <w:rsid w:val="00BE42E2"/>
    <w:rsid w:val="00BE6D6C"/>
    <w:rsid w:val="00BE6F1A"/>
    <w:rsid w:val="00BF068D"/>
    <w:rsid w:val="00BF0928"/>
    <w:rsid w:val="00BF4331"/>
    <w:rsid w:val="00BF6BF1"/>
    <w:rsid w:val="00C00C93"/>
    <w:rsid w:val="00C01CFD"/>
    <w:rsid w:val="00C02A85"/>
    <w:rsid w:val="00C03640"/>
    <w:rsid w:val="00C05AEF"/>
    <w:rsid w:val="00C12677"/>
    <w:rsid w:val="00C139FF"/>
    <w:rsid w:val="00C1503D"/>
    <w:rsid w:val="00C16349"/>
    <w:rsid w:val="00C16875"/>
    <w:rsid w:val="00C16C0A"/>
    <w:rsid w:val="00C17745"/>
    <w:rsid w:val="00C17B47"/>
    <w:rsid w:val="00C24907"/>
    <w:rsid w:val="00C265C9"/>
    <w:rsid w:val="00C30C43"/>
    <w:rsid w:val="00C33244"/>
    <w:rsid w:val="00C34182"/>
    <w:rsid w:val="00C41C15"/>
    <w:rsid w:val="00C41D1E"/>
    <w:rsid w:val="00C43D55"/>
    <w:rsid w:val="00C44C92"/>
    <w:rsid w:val="00C47423"/>
    <w:rsid w:val="00C50CD5"/>
    <w:rsid w:val="00C50EF7"/>
    <w:rsid w:val="00C511FA"/>
    <w:rsid w:val="00C51339"/>
    <w:rsid w:val="00C525B7"/>
    <w:rsid w:val="00C52EB1"/>
    <w:rsid w:val="00C537BA"/>
    <w:rsid w:val="00C53979"/>
    <w:rsid w:val="00C5481E"/>
    <w:rsid w:val="00C54BE4"/>
    <w:rsid w:val="00C60113"/>
    <w:rsid w:val="00C60F49"/>
    <w:rsid w:val="00C6133D"/>
    <w:rsid w:val="00C62ACE"/>
    <w:rsid w:val="00C63420"/>
    <w:rsid w:val="00C639AF"/>
    <w:rsid w:val="00C64B27"/>
    <w:rsid w:val="00C65442"/>
    <w:rsid w:val="00C65738"/>
    <w:rsid w:val="00C6581E"/>
    <w:rsid w:val="00C6596B"/>
    <w:rsid w:val="00C66246"/>
    <w:rsid w:val="00C6719A"/>
    <w:rsid w:val="00C67A98"/>
    <w:rsid w:val="00C67D09"/>
    <w:rsid w:val="00C71620"/>
    <w:rsid w:val="00C72E62"/>
    <w:rsid w:val="00C7482A"/>
    <w:rsid w:val="00C77D86"/>
    <w:rsid w:val="00C80221"/>
    <w:rsid w:val="00C80DB1"/>
    <w:rsid w:val="00C81B0F"/>
    <w:rsid w:val="00C81E14"/>
    <w:rsid w:val="00C83A82"/>
    <w:rsid w:val="00C8590D"/>
    <w:rsid w:val="00C86717"/>
    <w:rsid w:val="00C912A6"/>
    <w:rsid w:val="00C9186F"/>
    <w:rsid w:val="00C91E0A"/>
    <w:rsid w:val="00C921A3"/>
    <w:rsid w:val="00C927F8"/>
    <w:rsid w:val="00C93D5B"/>
    <w:rsid w:val="00C93E14"/>
    <w:rsid w:val="00C9473E"/>
    <w:rsid w:val="00C94B4E"/>
    <w:rsid w:val="00C94C84"/>
    <w:rsid w:val="00C95179"/>
    <w:rsid w:val="00C954E5"/>
    <w:rsid w:val="00C95F1C"/>
    <w:rsid w:val="00C971ED"/>
    <w:rsid w:val="00C97518"/>
    <w:rsid w:val="00C97B88"/>
    <w:rsid w:val="00CA07F0"/>
    <w:rsid w:val="00CA1F85"/>
    <w:rsid w:val="00CA2301"/>
    <w:rsid w:val="00CA2A7C"/>
    <w:rsid w:val="00CA326C"/>
    <w:rsid w:val="00CA32DE"/>
    <w:rsid w:val="00CA3F9E"/>
    <w:rsid w:val="00CA48B2"/>
    <w:rsid w:val="00CA7B36"/>
    <w:rsid w:val="00CB0B11"/>
    <w:rsid w:val="00CB10E6"/>
    <w:rsid w:val="00CB2960"/>
    <w:rsid w:val="00CB33C6"/>
    <w:rsid w:val="00CB5D9A"/>
    <w:rsid w:val="00CB5EF0"/>
    <w:rsid w:val="00CB631B"/>
    <w:rsid w:val="00CB6982"/>
    <w:rsid w:val="00CC066F"/>
    <w:rsid w:val="00CC0788"/>
    <w:rsid w:val="00CC139B"/>
    <w:rsid w:val="00CC448E"/>
    <w:rsid w:val="00CC5715"/>
    <w:rsid w:val="00CC6FA2"/>
    <w:rsid w:val="00CC7A77"/>
    <w:rsid w:val="00CD011B"/>
    <w:rsid w:val="00CD2FF9"/>
    <w:rsid w:val="00CD353B"/>
    <w:rsid w:val="00CD3F44"/>
    <w:rsid w:val="00CD5233"/>
    <w:rsid w:val="00CD6720"/>
    <w:rsid w:val="00CD7B0E"/>
    <w:rsid w:val="00CD7EAB"/>
    <w:rsid w:val="00CE02B7"/>
    <w:rsid w:val="00CE1FAB"/>
    <w:rsid w:val="00CE22DA"/>
    <w:rsid w:val="00CE2889"/>
    <w:rsid w:val="00CE3858"/>
    <w:rsid w:val="00CE4AE4"/>
    <w:rsid w:val="00CE4B98"/>
    <w:rsid w:val="00CE5244"/>
    <w:rsid w:val="00CE5781"/>
    <w:rsid w:val="00CE71AB"/>
    <w:rsid w:val="00CE7259"/>
    <w:rsid w:val="00CF100D"/>
    <w:rsid w:val="00CF1B9E"/>
    <w:rsid w:val="00CF4479"/>
    <w:rsid w:val="00CF64A6"/>
    <w:rsid w:val="00D00A87"/>
    <w:rsid w:val="00D00C4D"/>
    <w:rsid w:val="00D0589A"/>
    <w:rsid w:val="00D05AE5"/>
    <w:rsid w:val="00D0717B"/>
    <w:rsid w:val="00D102BD"/>
    <w:rsid w:val="00D1136D"/>
    <w:rsid w:val="00D119E3"/>
    <w:rsid w:val="00D11F49"/>
    <w:rsid w:val="00D12261"/>
    <w:rsid w:val="00D13489"/>
    <w:rsid w:val="00D13E6A"/>
    <w:rsid w:val="00D14A16"/>
    <w:rsid w:val="00D14F85"/>
    <w:rsid w:val="00D152D3"/>
    <w:rsid w:val="00D15590"/>
    <w:rsid w:val="00D1592C"/>
    <w:rsid w:val="00D168F8"/>
    <w:rsid w:val="00D22387"/>
    <w:rsid w:val="00D23211"/>
    <w:rsid w:val="00D2557F"/>
    <w:rsid w:val="00D270DA"/>
    <w:rsid w:val="00D27A7F"/>
    <w:rsid w:val="00D314DE"/>
    <w:rsid w:val="00D32F4D"/>
    <w:rsid w:val="00D34B27"/>
    <w:rsid w:val="00D36FCB"/>
    <w:rsid w:val="00D37606"/>
    <w:rsid w:val="00D3798A"/>
    <w:rsid w:val="00D40616"/>
    <w:rsid w:val="00D410FD"/>
    <w:rsid w:val="00D4134D"/>
    <w:rsid w:val="00D417EB"/>
    <w:rsid w:val="00D44048"/>
    <w:rsid w:val="00D441B1"/>
    <w:rsid w:val="00D4431C"/>
    <w:rsid w:val="00D4467C"/>
    <w:rsid w:val="00D4759A"/>
    <w:rsid w:val="00D47B58"/>
    <w:rsid w:val="00D5113A"/>
    <w:rsid w:val="00D51980"/>
    <w:rsid w:val="00D51D8F"/>
    <w:rsid w:val="00D52D61"/>
    <w:rsid w:val="00D5385A"/>
    <w:rsid w:val="00D53FEE"/>
    <w:rsid w:val="00D54A94"/>
    <w:rsid w:val="00D54F30"/>
    <w:rsid w:val="00D565F7"/>
    <w:rsid w:val="00D57882"/>
    <w:rsid w:val="00D57FCC"/>
    <w:rsid w:val="00D60878"/>
    <w:rsid w:val="00D60927"/>
    <w:rsid w:val="00D61208"/>
    <w:rsid w:val="00D7290C"/>
    <w:rsid w:val="00D72C22"/>
    <w:rsid w:val="00D74563"/>
    <w:rsid w:val="00D75531"/>
    <w:rsid w:val="00D76C00"/>
    <w:rsid w:val="00D7735A"/>
    <w:rsid w:val="00D80981"/>
    <w:rsid w:val="00D81AA3"/>
    <w:rsid w:val="00D81F3A"/>
    <w:rsid w:val="00D83C94"/>
    <w:rsid w:val="00D83EDF"/>
    <w:rsid w:val="00D849DB"/>
    <w:rsid w:val="00D85C31"/>
    <w:rsid w:val="00D85CEB"/>
    <w:rsid w:val="00D868E6"/>
    <w:rsid w:val="00D90E82"/>
    <w:rsid w:val="00D917CA"/>
    <w:rsid w:val="00D91DD7"/>
    <w:rsid w:val="00D923DD"/>
    <w:rsid w:val="00D92BF2"/>
    <w:rsid w:val="00D932EC"/>
    <w:rsid w:val="00D94DC8"/>
    <w:rsid w:val="00D94F42"/>
    <w:rsid w:val="00D95071"/>
    <w:rsid w:val="00D97F26"/>
    <w:rsid w:val="00DA0024"/>
    <w:rsid w:val="00DA283C"/>
    <w:rsid w:val="00DA29B9"/>
    <w:rsid w:val="00DA2C40"/>
    <w:rsid w:val="00DA333F"/>
    <w:rsid w:val="00DA5337"/>
    <w:rsid w:val="00DB012C"/>
    <w:rsid w:val="00DB333C"/>
    <w:rsid w:val="00DB42BD"/>
    <w:rsid w:val="00DB4817"/>
    <w:rsid w:val="00DB571E"/>
    <w:rsid w:val="00DB5A20"/>
    <w:rsid w:val="00DB600A"/>
    <w:rsid w:val="00DC03A2"/>
    <w:rsid w:val="00DC0677"/>
    <w:rsid w:val="00DC074A"/>
    <w:rsid w:val="00DC149F"/>
    <w:rsid w:val="00DC1BA9"/>
    <w:rsid w:val="00DC1D28"/>
    <w:rsid w:val="00DC54E8"/>
    <w:rsid w:val="00DC7455"/>
    <w:rsid w:val="00DD07C4"/>
    <w:rsid w:val="00DD0BC3"/>
    <w:rsid w:val="00DD0D6E"/>
    <w:rsid w:val="00DD11CB"/>
    <w:rsid w:val="00DD5CBF"/>
    <w:rsid w:val="00DD7DEC"/>
    <w:rsid w:val="00DE05FE"/>
    <w:rsid w:val="00DE12CA"/>
    <w:rsid w:val="00DE16CD"/>
    <w:rsid w:val="00DE7F02"/>
    <w:rsid w:val="00DF0CC7"/>
    <w:rsid w:val="00DF22CF"/>
    <w:rsid w:val="00DF3B23"/>
    <w:rsid w:val="00DF5249"/>
    <w:rsid w:val="00DF540A"/>
    <w:rsid w:val="00DF66A2"/>
    <w:rsid w:val="00DF684C"/>
    <w:rsid w:val="00E0014E"/>
    <w:rsid w:val="00E003A7"/>
    <w:rsid w:val="00E00B07"/>
    <w:rsid w:val="00E017A1"/>
    <w:rsid w:val="00E028A3"/>
    <w:rsid w:val="00E037FA"/>
    <w:rsid w:val="00E13137"/>
    <w:rsid w:val="00E150E8"/>
    <w:rsid w:val="00E16880"/>
    <w:rsid w:val="00E1739B"/>
    <w:rsid w:val="00E20A1C"/>
    <w:rsid w:val="00E20D25"/>
    <w:rsid w:val="00E22263"/>
    <w:rsid w:val="00E254F0"/>
    <w:rsid w:val="00E27891"/>
    <w:rsid w:val="00E31225"/>
    <w:rsid w:val="00E31B46"/>
    <w:rsid w:val="00E32CE4"/>
    <w:rsid w:val="00E34B7B"/>
    <w:rsid w:val="00E365DA"/>
    <w:rsid w:val="00E375EF"/>
    <w:rsid w:val="00E37A18"/>
    <w:rsid w:val="00E4092A"/>
    <w:rsid w:val="00E4158D"/>
    <w:rsid w:val="00E42381"/>
    <w:rsid w:val="00E447CA"/>
    <w:rsid w:val="00E4555E"/>
    <w:rsid w:val="00E4593D"/>
    <w:rsid w:val="00E46A3F"/>
    <w:rsid w:val="00E5087F"/>
    <w:rsid w:val="00E519DB"/>
    <w:rsid w:val="00E5244A"/>
    <w:rsid w:val="00E530D6"/>
    <w:rsid w:val="00E5412A"/>
    <w:rsid w:val="00E55154"/>
    <w:rsid w:val="00E565C1"/>
    <w:rsid w:val="00E56696"/>
    <w:rsid w:val="00E57257"/>
    <w:rsid w:val="00E57909"/>
    <w:rsid w:val="00E57BFD"/>
    <w:rsid w:val="00E6003C"/>
    <w:rsid w:val="00E613A6"/>
    <w:rsid w:val="00E63002"/>
    <w:rsid w:val="00E63111"/>
    <w:rsid w:val="00E63415"/>
    <w:rsid w:val="00E63FD7"/>
    <w:rsid w:val="00E652EE"/>
    <w:rsid w:val="00E65832"/>
    <w:rsid w:val="00E66672"/>
    <w:rsid w:val="00E67409"/>
    <w:rsid w:val="00E707A2"/>
    <w:rsid w:val="00E71163"/>
    <w:rsid w:val="00E731DA"/>
    <w:rsid w:val="00E73ED5"/>
    <w:rsid w:val="00E76034"/>
    <w:rsid w:val="00E76456"/>
    <w:rsid w:val="00E772D4"/>
    <w:rsid w:val="00E800D8"/>
    <w:rsid w:val="00E80108"/>
    <w:rsid w:val="00E812C8"/>
    <w:rsid w:val="00E82C2B"/>
    <w:rsid w:val="00E82E75"/>
    <w:rsid w:val="00E833E1"/>
    <w:rsid w:val="00E83491"/>
    <w:rsid w:val="00E83911"/>
    <w:rsid w:val="00E84EE8"/>
    <w:rsid w:val="00E86779"/>
    <w:rsid w:val="00E8681B"/>
    <w:rsid w:val="00E86D17"/>
    <w:rsid w:val="00E906E4"/>
    <w:rsid w:val="00E91848"/>
    <w:rsid w:val="00E91943"/>
    <w:rsid w:val="00E92661"/>
    <w:rsid w:val="00E9576D"/>
    <w:rsid w:val="00E97E9F"/>
    <w:rsid w:val="00EA0163"/>
    <w:rsid w:val="00EA0A5C"/>
    <w:rsid w:val="00EA19AB"/>
    <w:rsid w:val="00EA1F4D"/>
    <w:rsid w:val="00EA2397"/>
    <w:rsid w:val="00EA3425"/>
    <w:rsid w:val="00EA49FD"/>
    <w:rsid w:val="00EA508F"/>
    <w:rsid w:val="00EA7543"/>
    <w:rsid w:val="00EA75C4"/>
    <w:rsid w:val="00EA7A02"/>
    <w:rsid w:val="00EB0C72"/>
    <w:rsid w:val="00EB0CCE"/>
    <w:rsid w:val="00EB286E"/>
    <w:rsid w:val="00EB373C"/>
    <w:rsid w:val="00EB3DBC"/>
    <w:rsid w:val="00EB4173"/>
    <w:rsid w:val="00EB5E39"/>
    <w:rsid w:val="00EB65F3"/>
    <w:rsid w:val="00EC01B0"/>
    <w:rsid w:val="00EC0532"/>
    <w:rsid w:val="00EC08C1"/>
    <w:rsid w:val="00EC2372"/>
    <w:rsid w:val="00EC47BE"/>
    <w:rsid w:val="00EC5372"/>
    <w:rsid w:val="00EC5F8A"/>
    <w:rsid w:val="00EC64C5"/>
    <w:rsid w:val="00EC6AA9"/>
    <w:rsid w:val="00EC6D8D"/>
    <w:rsid w:val="00EC71B2"/>
    <w:rsid w:val="00EC7D91"/>
    <w:rsid w:val="00ED20CB"/>
    <w:rsid w:val="00ED4FF3"/>
    <w:rsid w:val="00ED5008"/>
    <w:rsid w:val="00ED5518"/>
    <w:rsid w:val="00ED5D30"/>
    <w:rsid w:val="00ED6666"/>
    <w:rsid w:val="00ED6CA7"/>
    <w:rsid w:val="00ED6D7A"/>
    <w:rsid w:val="00ED6FB9"/>
    <w:rsid w:val="00ED7290"/>
    <w:rsid w:val="00EE3742"/>
    <w:rsid w:val="00EE79FB"/>
    <w:rsid w:val="00EF0B41"/>
    <w:rsid w:val="00EF13EE"/>
    <w:rsid w:val="00EF2032"/>
    <w:rsid w:val="00EF2045"/>
    <w:rsid w:val="00EF4323"/>
    <w:rsid w:val="00EF664A"/>
    <w:rsid w:val="00EF6D06"/>
    <w:rsid w:val="00EF75CE"/>
    <w:rsid w:val="00F02985"/>
    <w:rsid w:val="00F03E2B"/>
    <w:rsid w:val="00F044E0"/>
    <w:rsid w:val="00F0642E"/>
    <w:rsid w:val="00F06648"/>
    <w:rsid w:val="00F06FB6"/>
    <w:rsid w:val="00F07390"/>
    <w:rsid w:val="00F11295"/>
    <w:rsid w:val="00F15404"/>
    <w:rsid w:val="00F160AD"/>
    <w:rsid w:val="00F16A60"/>
    <w:rsid w:val="00F16B3C"/>
    <w:rsid w:val="00F209A9"/>
    <w:rsid w:val="00F20B81"/>
    <w:rsid w:val="00F21529"/>
    <w:rsid w:val="00F21565"/>
    <w:rsid w:val="00F22384"/>
    <w:rsid w:val="00F22AA9"/>
    <w:rsid w:val="00F23DFA"/>
    <w:rsid w:val="00F24570"/>
    <w:rsid w:val="00F25B84"/>
    <w:rsid w:val="00F32A89"/>
    <w:rsid w:val="00F33422"/>
    <w:rsid w:val="00F3343F"/>
    <w:rsid w:val="00F33BB4"/>
    <w:rsid w:val="00F34832"/>
    <w:rsid w:val="00F35A5C"/>
    <w:rsid w:val="00F37F2E"/>
    <w:rsid w:val="00F40273"/>
    <w:rsid w:val="00F41E94"/>
    <w:rsid w:val="00F41EE2"/>
    <w:rsid w:val="00F43B50"/>
    <w:rsid w:val="00F4467C"/>
    <w:rsid w:val="00F45930"/>
    <w:rsid w:val="00F45D79"/>
    <w:rsid w:val="00F51932"/>
    <w:rsid w:val="00F51D8A"/>
    <w:rsid w:val="00F5251C"/>
    <w:rsid w:val="00F52D66"/>
    <w:rsid w:val="00F53135"/>
    <w:rsid w:val="00F53238"/>
    <w:rsid w:val="00F53280"/>
    <w:rsid w:val="00F53BF8"/>
    <w:rsid w:val="00F572CF"/>
    <w:rsid w:val="00F5766F"/>
    <w:rsid w:val="00F60FF7"/>
    <w:rsid w:val="00F61BE0"/>
    <w:rsid w:val="00F63CED"/>
    <w:rsid w:val="00F64077"/>
    <w:rsid w:val="00F6573A"/>
    <w:rsid w:val="00F67D6A"/>
    <w:rsid w:val="00F67DB3"/>
    <w:rsid w:val="00F70390"/>
    <w:rsid w:val="00F711A9"/>
    <w:rsid w:val="00F71676"/>
    <w:rsid w:val="00F716B5"/>
    <w:rsid w:val="00F72B25"/>
    <w:rsid w:val="00F73E9A"/>
    <w:rsid w:val="00F76B93"/>
    <w:rsid w:val="00F76E8C"/>
    <w:rsid w:val="00F80136"/>
    <w:rsid w:val="00F81497"/>
    <w:rsid w:val="00F81842"/>
    <w:rsid w:val="00F81964"/>
    <w:rsid w:val="00F81A02"/>
    <w:rsid w:val="00F86CA0"/>
    <w:rsid w:val="00F90600"/>
    <w:rsid w:val="00F91644"/>
    <w:rsid w:val="00F91A22"/>
    <w:rsid w:val="00F9341E"/>
    <w:rsid w:val="00F93C08"/>
    <w:rsid w:val="00F9675D"/>
    <w:rsid w:val="00F96770"/>
    <w:rsid w:val="00F96C17"/>
    <w:rsid w:val="00F97909"/>
    <w:rsid w:val="00FA018F"/>
    <w:rsid w:val="00FA1776"/>
    <w:rsid w:val="00FA1BE4"/>
    <w:rsid w:val="00FA211B"/>
    <w:rsid w:val="00FA2C82"/>
    <w:rsid w:val="00FA3405"/>
    <w:rsid w:val="00FA414F"/>
    <w:rsid w:val="00FA56BE"/>
    <w:rsid w:val="00FA5A0E"/>
    <w:rsid w:val="00FA6824"/>
    <w:rsid w:val="00FA6F70"/>
    <w:rsid w:val="00FA7BBA"/>
    <w:rsid w:val="00FB14EC"/>
    <w:rsid w:val="00FB2534"/>
    <w:rsid w:val="00FB2AE2"/>
    <w:rsid w:val="00FB4AA8"/>
    <w:rsid w:val="00FB7F6E"/>
    <w:rsid w:val="00FC1683"/>
    <w:rsid w:val="00FC1B19"/>
    <w:rsid w:val="00FC1C1A"/>
    <w:rsid w:val="00FC2095"/>
    <w:rsid w:val="00FC5431"/>
    <w:rsid w:val="00FC54B1"/>
    <w:rsid w:val="00FC649D"/>
    <w:rsid w:val="00FC6941"/>
    <w:rsid w:val="00FC7FDC"/>
    <w:rsid w:val="00FD14B1"/>
    <w:rsid w:val="00FD157D"/>
    <w:rsid w:val="00FD16B5"/>
    <w:rsid w:val="00FD4731"/>
    <w:rsid w:val="00FD591B"/>
    <w:rsid w:val="00FD6031"/>
    <w:rsid w:val="00FD63D4"/>
    <w:rsid w:val="00FD754A"/>
    <w:rsid w:val="00FD77C2"/>
    <w:rsid w:val="00FE08A9"/>
    <w:rsid w:val="00FE1E9B"/>
    <w:rsid w:val="00FE2795"/>
    <w:rsid w:val="00FE4759"/>
    <w:rsid w:val="00FE57BE"/>
    <w:rsid w:val="00FE6018"/>
    <w:rsid w:val="00FE60D3"/>
    <w:rsid w:val="00FE6C9D"/>
    <w:rsid w:val="00FF13B9"/>
    <w:rsid w:val="00FF1AD8"/>
    <w:rsid w:val="00FF272A"/>
    <w:rsid w:val="00FF290B"/>
    <w:rsid w:val="00FF5D98"/>
    <w:rsid w:val="00FF6C4E"/>
    <w:rsid w:val="00FF70B8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4:docId w14:val="4C8A5E03"/>
  <w15:docId w15:val="{2CE3B1C3-FF28-4BC9-9C92-0D52C44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DC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E47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8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5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1725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25B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1725B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725B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E6E7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7E6E7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PageNumber">
    <w:name w:val="page number"/>
    <w:uiPriority w:val="99"/>
    <w:rsid w:val="007E6E7A"/>
    <w:rPr>
      <w:rFonts w:cs="Times New Roman"/>
    </w:rPr>
  </w:style>
  <w:style w:type="table" w:customStyle="1" w:styleId="LightShading1">
    <w:name w:val="Light Shading1"/>
    <w:uiPriority w:val="99"/>
    <w:rsid w:val="003014FA"/>
    <w:rPr>
      <w:rFonts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rsid w:val="007E47E9"/>
    <w:rPr>
      <w:rFonts w:ascii="Cambria" w:eastAsia="Times New Roman" w:hAnsi="Cambria"/>
      <w:b/>
      <w:bCs/>
      <w:kern w:val="32"/>
      <w:sz w:val="32"/>
      <w:szCs w:val="32"/>
      <w:lang w:val="fr-FR" w:eastAsia="en-US"/>
    </w:rPr>
  </w:style>
  <w:style w:type="character" w:customStyle="1" w:styleId="st1">
    <w:name w:val="st1"/>
    <w:basedOn w:val="DefaultParagraphFont"/>
    <w:rsid w:val="007F360F"/>
  </w:style>
  <w:style w:type="paragraph" w:styleId="NormalWeb">
    <w:name w:val="Normal (Web)"/>
    <w:basedOn w:val="Normal"/>
    <w:unhideWhenUsed/>
    <w:rsid w:val="0085166C"/>
    <w:pPr>
      <w:spacing w:before="100" w:beforeAutospacing="1" w:after="100" w:afterAutospacing="1"/>
    </w:pPr>
    <w:rPr>
      <w:lang w:val="en-US"/>
    </w:rPr>
  </w:style>
  <w:style w:type="character" w:customStyle="1" w:styleId="ft">
    <w:name w:val="ft"/>
    <w:basedOn w:val="DefaultParagraphFont"/>
    <w:uiPriority w:val="99"/>
    <w:rsid w:val="0085166C"/>
  </w:style>
  <w:style w:type="character" w:customStyle="1" w:styleId="Heading2Char">
    <w:name w:val="Heading 2 Char"/>
    <w:basedOn w:val="DefaultParagraphFont"/>
    <w:link w:val="Heading2"/>
    <w:rsid w:val="0038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Emphasis">
    <w:name w:val="Emphasis"/>
    <w:basedOn w:val="DefaultParagraphFont"/>
    <w:qFormat/>
    <w:locked/>
    <w:rsid w:val="003874A0"/>
    <w:rPr>
      <w:i/>
      <w:iCs/>
    </w:rPr>
  </w:style>
  <w:style w:type="paragraph" w:styleId="Title">
    <w:name w:val="Title"/>
    <w:basedOn w:val="Normal"/>
    <w:next w:val="Normal"/>
    <w:link w:val="TitleChar"/>
    <w:qFormat/>
    <w:locked/>
    <w:rsid w:val="003874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87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styleId="Strong">
    <w:name w:val="Strong"/>
    <w:basedOn w:val="DefaultParagraphFont"/>
    <w:qFormat/>
    <w:locked/>
    <w:rsid w:val="003874A0"/>
    <w:rPr>
      <w:b/>
      <w:bCs/>
    </w:rPr>
  </w:style>
  <w:style w:type="paragraph" w:styleId="ListParagraph">
    <w:name w:val="List Paragraph"/>
    <w:basedOn w:val="Normal"/>
    <w:uiPriority w:val="34"/>
    <w:qFormat/>
    <w:rsid w:val="005C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f.kg.ac.rs/raspored/index.php?od_dana=21.02.2022&amp;do_dana=30.06.2022&amp;predmet_blok=fb4&amp;predmet=367&amp;puno=1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04D58-B543-458A-9E4B-E90E5AB4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</vt:lpstr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</dc:title>
  <dc:subject>Klinicki farmakolog</dc:subject>
  <dc:creator>Marko</dc:creator>
  <cp:lastModifiedBy>Srdjan Stefanovic</cp:lastModifiedBy>
  <cp:revision>2</cp:revision>
  <cp:lastPrinted>2026-02-03T11:19:00Z</cp:lastPrinted>
  <dcterms:created xsi:type="dcterms:W3CDTF">2026-02-09T13:25:00Z</dcterms:created>
  <dcterms:modified xsi:type="dcterms:W3CDTF">2026-02-09T13:25:00Z</dcterms:modified>
</cp:coreProperties>
</file>